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2BEB" w14:textId="54615879" w:rsidR="005C7FAD" w:rsidRPr="00515B08" w:rsidRDefault="009E7DA6" w:rsidP="00515B08">
      <w:pPr>
        <w:jc w:val="center"/>
        <w:rPr>
          <w:b/>
          <w:bCs/>
          <w:sz w:val="28"/>
          <w:szCs w:val="28"/>
        </w:rPr>
      </w:pPr>
      <w:r w:rsidRPr="00515B08">
        <w:rPr>
          <w:b/>
          <w:bCs/>
          <w:sz w:val="28"/>
          <w:szCs w:val="28"/>
        </w:rPr>
        <w:t>PV de la réunion du jeudi 3 mars 2022 à 14h00 avec Caron SA et l’architecte</w:t>
      </w:r>
    </w:p>
    <w:p w14:paraId="358C06C1" w14:textId="79C1EEEE" w:rsidR="009E7DA6" w:rsidRDefault="009E7DA6">
      <w:pPr>
        <w:rPr>
          <w:sz w:val="24"/>
          <w:szCs w:val="24"/>
        </w:rPr>
      </w:pPr>
    </w:p>
    <w:p w14:paraId="1FF812CE" w14:textId="77777777" w:rsidR="00474EC7" w:rsidRDefault="00474EC7">
      <w:pPr>
        <w:rPr>
          <w:sz w:val="24"/>
          <w:szCs w:val="24"/>
        </w:rPr>
      </w:pPr>
    </w:p>
    <w:p w14:paraId="602750E9" w14:textId="77777777" w:rsidR="009E7DA6" w:rsidRPr="00912173" w:rsidRDefault="009E7DA6">
      <w:pPr>
        <w:rPr>
          <w:b/>
          <w:bCs/>
          <w:sz w:val="24"/>
          <w:szCs w:val="24"/>
          <w:u w:val="single"/>
        </w:rPr>
      </w:pPr>
      <w:r w:rsidRPr="00912173">
        <w:rPr>
          <w:b/>
          <w:bCs/>
          <w:sz w:val="24"/>
          <w:szCs w:val="24"/>
          <w:u w:val="single"/>
        </w:rPr>
        <w:t>Présents :</w:t>
      </w:r>
    </w:p>
    <w:p w14:paraId="107F3A63" w14:textId="232E96D0" w:rsidR="009E7DA6" w:rsidRDefault="009E7DA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pour</w:t>
      </w:r>
      <w:proofErr w:type="gramEnd"/>
      <w:r>
        <w:rPr>
          <w:sz w:val="24"/>
          <w:szCs w:val="24"/>
        </w:rPr>
        <w:t xml:space="preserve"> les promoteurs : Maciej </w:t>
      </w:r>
      <w:r w:rsidR="002C225A" w:rsidRPr="002C225A">
        <w:rPr>
          <w:sz w:val="24"/>
          <w:szCs w:val="24"/>
        </w:rPr>
        <w:t>Zagrzejewski</w:t>
      </w:r>
      <w:r>
        <w:rPr>
          <w:sz w:val="24"/>
          <w:szCs w:val="24"/>
        </w:rPr>
        <w:t xml:space="preserve"> (Caron SA) et Matthieu Steiner (architecte) ;</w:t>
      </w:r>
    </w:p>
    <w:p w14:paraId="2965C864" w14:textId="18632DC1" w:rsidR="009E7DA6" w:rsidRDefault="009E7DA6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pour</w:t>
      </w:r>
      <w:proofErr w:type="gramEnd"/>
      <w:r>
        <w:rPr>
          <w:sz w:val="24"/>
          <w:szCs w:val="24"/>
        </w:rPr>
        <w:t xml:space="preserve"> l’association La Fenasse : Sylvie </w:t>
      </w:r>
      <w:proofErr w:type="spellStart"/>
      <w:r>
        <w:rPr>
          <w:sz w:val="24"/>
          <w:szCs w:val="24"/>
        </w:rPr>
        <w:t>Manzini</w:t>
      </w:r>
      <w:proofErr w:type="spellEnd"/>
      <w:r>
        <w:rPr>
          <w:sz w:val="24"/>
          <w:szCs w:val="24"/>
        </w:rPr>
        <w:t xml:space="preserve">, Pauline de </w:t>
      </w:r>
      <w:proofErr w:type="spellStart"/>
      <w:r>
        <w:rPr>
          <w:sz w:val="24"/>
          <w:szCs w:val="24"/>
        </w:rPr>
        <w:t>Werra</w:t>
      </w:r>
      <w:proofErr w:type="spellEnd"/>
      <w:r>
        <w:rPr>
          <w:sz w:val="24"/>
          <w:szCs w:val="24"/>
        </w:rPr>
        <w:t xml:space="preserve">, Nadia </w:t>
      </w:r>
      <w:proofErr w:type="spellStart"/>
      <w:r>
        <w:rPr>
          <w:sz w:val="24"/>
          <w:szCs w:val="24"/>
        </w:rPr>
        <w:t>Jonsson</w:t>
      </w:r>
      <w:proofErr w:type="spellEnd"/>
      <w:r>
        <w:rPr>
          <w:sz w:val="24"/>
          <w:szCs w:val="24"/>
        </w:rPr>
        <w:t xml:space="preserve"> et Aurèle </w:t>
      </w:r>
      <w:proofErr w:type="spellStart"/>
      <w:r>
        <w:rPr>
          <w:sz w:val="24"/>
          <w:szCs w:val="24"/>
        </w:rPr>
        <w:t>Corbat</w:t>
      </w:r>
      <w:proofErr w:type="spellEnd"/>
      <w:r>
        <w:rPr>
          <w:sz w:val="24"/>
          <w:szCs w:val="24"/>
        </w:rPr>
        <w:t xml:space="preserve"> (comité</w:t>
      </w:r>
      <w:r w:rsidR="002C225A">
        <w:rPr>
          <w:sz w:val="24"/>
          <w:szCs w:val="24"/>
        </w:rPr>
        <w:t xml:space="preserve"> de l’association La Fenasse</w:t>
      </w:r>
      <w:r>
        <w:rPr>
          <w:sz w:val="24"/>
          <w:szCs w:val="24"/>
        </w:rPr>
        <w:t xml:space="preserve">), ainsi que Tal </w:t>
      </w:r>
      <w:proofErr w:type="spellStart"/>
      <w:r>
        <w:rPr>
          <w:sz w:val="24"/>
          <w:szCs w:val="24"/>
        </w:rPr>
        <w:t>Schibler</w:t>
      </w:r>
      <w:proofErr w:type="spellEnd"/>
      <w:r>
        <w:rPr>
          <w:sz w:val="24"/>
          <w:szCs w:val="24"/>
        </w:rPr>
        <w:t xml:space="preserve"> et Blaise Pagan</w:t>
      </w:r>
    </w:p>
    <w:p w14:paraId="44E36965" w14:textId="634F2114" w:rsidR="00D91360" w:rsidRDefault="00D91360">
      <w:pPr>
        <w:rPr>
          <w:sz w:val="24"/>
          <w:szCs w:val="24"/>
        </w:rPr>
      </w:pPr>
    </w:p>
    <w:p w14:paraId="6DB4F0DA" w14:textId="108B3F8A" w:rsidR="00D91360" w:rsidRPr="00912173" w:rsidRDefault="00AA788D">
      <w:pPr>
        <w:rPr>
          <w:b/>
          <w:bCs/>
          <w:sz w:val="24"/>
          <w:szCs w:val="24"/>
          <w:u w:val="single"/>
        </w:rPr>
      </w:pPr>
      <w:r w:rsidRPr="00912173">
        <w:rPr>
          <w:b/>
          <w:bCs/>
          <w:sz w:val="24"/>
          <w:szCs w:val="24"/>
          <w:u w:val="single"/>
        </w:rPr>
        <w:t>Objet :</w:t>
      </w:r>
    </w:p>
    <w:p w14:paraId="04860F24" w14:textId="1E50DE26" w:rsidR="00AA788D" w:rsidRDefault="00AA788D">
      <w:pPr>
        <w:rPr>
          <w:sz w:val="24"/>
          <w:szCs w:val="24"/>
        </w:rPr>
      </w:pPr>
      <w:r>
        <w:rPr>
          <w:sz w:val="24"/>
          <w:szCs w:val="24"/>
        </w:rPr>
        <w:t xml:space="preserve">Discuter avec Maciej </w:t>
      </w:r>
      <w:r w:rsidR="00E154B2">
        <w:rPr>
          <w:sz w:val="24"/>
          <w:szCs w:val="24"/>
        </w:rPr>
        <w:t>Zagrzejewski</w:t>
      </w:r>
      <w:r>
        <w:rPr>
          <w:sz w:val="24"/>
          <w:szCs w:val="24"/>
        </w:rPr>
        <w:t xml:space="preserve"> (Caron SA) et Matthieu Steiner (architecte) de nos besoins et questions par rapport à leurs projets DD 314700 (parcelles 1617 et 1618 de </w:t>
      </w:r>
      <w:proofErr w:type="spellStart"/>
      <w:r>
        <w:rPr>
          <w:sz w:val="24"/>
          <w:szCs w:val="24"/>
        </w:rPr>
        <w:t>Cologny</w:t>
      </w:r>
      <w:proofErr w:type="spellEnd"/>
      <w:r>
        <w:rPr>
          <w:sz w:val="24"/>
          <w:szCs w:val="24"/>
        </w:rPr>
        <w:t>) et DD 318009 (parcelle 1611).</w:t>
      </w:r>
    </w:p>
    <w:p w14:paraId="4A1B7343" w14:textId="77777777" w:rsidR="004F7C7E" w:rsidRDefault="004F7C7E">
      <w:pPr>
        <w:rPr>
          <w:sz w:val="24"/>
          <w:szCs w:val="24"/>
        </w:rPr>
      </w:pPr>
    </w:p>
    <w:p w14:paraId="1688EE37" w14:textId="2049F240" w:rsidR="004F7C7E" w:rsidRPr="00912173" w:rsidRDefault="004F7C7E">
      <w:pPr>
        <w:rPr>
          <w:b/>
          <w:bCs/>
          <w:sz w:val="24"/>
          <w:szCs w:val="24"/>
          <w:u w:val="single"/>
        </w:rPr>
      </w:pPr>
      <w:r w:rsidRPr="00912173">
        <w:rPr>
          <w:b/>
          <w:bCs/>
          <w:sz w:val="24"/>
          <w:szCs w:val="24"/>
          <w:u w:val="single"/>
        </w:rPr>
        <w:t>Explications générales des promoteurs :</w:t>
      </w:r>
    </w:p>
    <w:p w14:paraId="1F672223" w14:textId="3140326A" w:rsidR="0075110F" w:rsidRDefault="00912173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0902C0">
        <w:rPr>
          <w:sz w:val="24"/>
          <w:szCs w:val="24"/>
        </w:rPr>
        <w:t xml:space="preserve">ne entreprise générale sera choisie par eux, et </w:t>
      </w:r>
      <w:r w:rsidR="0075110F">
        <w:rPr>
          <w:sz w:val="24"/>
          <w:szCs w:val="24"/>
        </w:rPr>
        <w:t>les travaux commencer</w:t>
      </w:r>
      <w:r>
        <w:rPr>
          <w:sz w:val="24"/>
          <w:szCs w:val="24"/>
        </w:rPr>
        <w:t>ont</w:t>
      </w:r>
      <w:r w:rsidR="0075110F">
        <w:rPr>
          <w:sz w:val="24"/>
          <w:szCs w:val="24"/>
        </w:rPr>
        <w:t xml:space="preserve"> à fin août </w:t>
      </w:r>
      <w:r w:rsidR="002C225A">
        <w:rPr>
          <w:sz w:val="24"/>
          <w:szCs w:val="24"/>
        </w:rPr>
        <w:t>(</w:t>
      </w:r>
      <w:r w:rsidR="0075110F">
        <w:rPr>
          <w:sz w:val="24"/>
          <w:szCs w:val="24"/>
        </w:rPr>
        <w:t xml:space="preserve">mais </w:t>
      </w:r>
      <w:r w:rsidR="002C225A">
        <w:rPr>
          <w:sz w:val="24"/>
          <w:szCs w:val="24"/>
        </w:rPr>
        <w:t xml:space="preserve">en tout cas </w:t>
      </w:r>
      <w:r w:rsidR="0075110F">
        <w:rPr>
          <w:sz w:val="24"/>
          <w:szCs w:val="24"/>
        </w:rPr>
        <w:t>pas avant la rentrée scolaire le 22 août</w:t>
      </w:r>
      <w:r w:rsidR="002C225A">
        <w:rPr>
          <w:sz w:val="24"/>
          <w:szCs w:val="24"/>
        </w:rPr>
        <w:t>)</w:t>
      </w:r>
      <w:r w:rsidR="0075110F">
        <w:rPr>
          <w:sz w:val="24"/>
          <w:szCs w:val="24"/>
        </w:rPr>
        <w:t xml:space="preserve">, en septembre ou en octobre 2022, en même temps pour toutes </w:t>
      </w:r>
      <w:r w:rsidR="002C225A">
        <w:rPr>
          <w:sz w:val="24"/>
          <w:szCs w:val="24"/>
        </w:rPr>
        <w:t>l</w:t>
      </w:r>
      <w:r w:rsidR="0075110F">
        <w:rPr>
          <w:sz w:val="24"/>
          <w:szCs w:val="24"/>
        </w:rPr>
        <w:t xml:space="preserve">es parcelles, voire avec un mois de retard pour la parcelle </w:t>
      </w:r>
      <w:r w:rsidR="002C225A">
        <w:rPr>
          <w:sz w:val="24"/>
          <w:szCs w:val="24"/>
        </w:rPr>
        <w:t xml:space="preserve">1611 </w:t>
      </w:r>
      <w:r w:rsidR="0075110F">
        <w:rPr>
          <w:sz w:val="24"/>
          <w:szCs w:val="24"/>
        </w:rPr>
        <w:t>par rapport aux parcelles 1617 et 1618, et devraient durer environ 14 mois</w:t>
      </w:r>
      <w:r w:rsidR="00855876">
        <w:rPr>
          <w:sz w:val="24"/>
          <w:szCs w:val="24"/>
        </w:rPr>
        <w:t xml:space="preserve"> </w:t>
      </w:r>
      <w:r w:rsidR="00855876" w:rsidRPr="00BD7B50">
        <w:rPr>
          <w:color w:val="0070C0"/>
          <w:sz w:val="24"/>
          <w:szCs w:val="24"/>
        </w:rPr>
        <w:t>(~14 mois après la fin de terrassement)</w:t>
      </w:r>
      <w:r w:rsidR="00855876">
        <w:rPr>
          <w:color w:val="0070C0"/>
          <w:sz w:val="24"/>
          <w:szCs w:val="24"/>
        </w:rPr>
        <w:t>.</w:t>
      </w:r>
    </w:p>
    <w:p w14:paraId="623BF766" w14:textId="2576D430" w:rsidR="006B7D5B" w:rsidRPr="005D121B" w:rsidRDefault="005D121B">
      <w:pPr>
        <w:rPr>
          <w:color w:val="FF0000"/>
          <w:sz w:val="24"/>
          <w:szCs w:val="24"/>
        </w:rPr>
      </w:pPr>
      <w:r w:rsidRPr="005D121B">
        <w:rPr>
          <w:color w:val="FF0000"/>
          <w:sz w:val="24"/>
          <w:szCs w:val="24"/>
        </w:rPr>
        <w:t>Couleur des façades :</w:t>
      </w:r>
      <w:r w:rsidRPr="005D121B">
        <w:rPr>
          <w:color w:val="FF0000"/>
          <w:sz w:val="24"/>
          <w:szCs w:val="24"/>
        </w:rPr>
        <w:br/>
        <w:t xml:space="preserve">- </w:t>
      </w:r>
      <w:proofErr w:type="spellStart"/>
      <w:r w:rsidRPr="005D121B">
        <w:rPr>
          <w:color w:val="FF0000"/>
          <w:sz w:val="24"/>
          <w:szCs w:val="24"/>
        </w:rPr>
        <w:t>Rez</w:t>
      </w:r>
      <w:proofErr w:type="spellEnd"/>
      <w:r w:rsidRPr="005D121B">
        <w:rPr>
          <w:color w:val="FF0000"/>
          <w:sz w:val="24"/>
          <w:szCs w:val="24"/>
        </w:rPr>
        <w:t xml:space="preserve"> : </w:t>
      </w:r>
      <w:r w:rsidR="004F7C7E" w:rsidRPr="005D121B">
        <w:rPr>
          <w:color w:val="FF0000"/>
          <w:sz w:val="24"/>
          <w:szCs w:val="24"/>
        </w:rPr>
        <w:t>carrelages beiges</w:t>
      </w:r>
      <w:r w:rsidRPr="005D121B">
        <w:rPr>
          <w:color w:val="FF0000"/>
          <w:sz w:val="24"/>
          <w:szCs w:val="24"/>
        </w:rPr>
        <w:t> ;</w:t>
      </w:r>
      <w:r w:rsidRPr="005D121B">
        <w:rPr>
          <w:color w:val="FF0000"/>
          <w:sz w:val="24"/>
          <w:szCs w:val="24"/>
        </w:rPr>
        <w:br/>
        <w:t xml:space="preserve">- </w:t>
      </w:r>
      <w:r w:rsidR="00474EC7" w:rsidRPr="005D121B">
        <w:rPr>
          <w:color w:val="FF0000"/>
          <w:sz w:val="24"/>
          <w:szCs w:val="24"/>
        </w:rPr>
        <w:t>1</w:t>
      </w:r>
      <w:r w:rsidR="00474EC7" w:rsidRPr="005D121B">
        <w:rPr>
          <w:color w:val="FF0000"/>
          <w:sz w:val="24"/>
          <w:szCs w:val="24"/>
          <w:vertAlign w:val="superscript"/>
        </w:rPr>
        <w:t>er</w:t>
      </w:r>
      <w:r w:rsidR="00474EC7" w:rsidRPr="005D121B">
        <w:rPr>
          <w:color w:val="FF0000"/>
          <w:sz w:val="24"/>
          <w:szCs w:val="24"/>
        </w:rPr>
        <w:t xml:space="preserve"> étage</w:t>
      </w:r>
      <w:r w:rsidR="004F7C7E" w:rsidRPr="005D121B">
        <w:rPr>
          <w:color w:val="FF0000"/>
          <w:sz w:val="24"/>
          <w:szCs w:val="24"/>
        </w:rPr>
        <w:t xml:space="preserve"> des villas seront </w:t>
      </w:r>
      <w:r w:rsidR="00474EC7" w:rsidRPr="005D121B">
        <w:rPr>
          <w:color w:val="FF0000"/>
          <w:sz w:val="24"/>
          <w:szCs w:val="24"/>
        </w:rPr>
        <w:t xml:space="preserve">en imitation composite </w:t>
      </w:r>
      <w:r w:rsidR="004F7C7E" w:rsidRPr="005D121B">
        <w:rPr>
          <w:color w:val="FF0000"/>
          <w:sz w:val="24"/>
          <w:szCs w:val="24"/>
        </w:rPr>
        <w:t>bois</w:t>
      </w:r>
      <w:r w:rsidR="00474EC7" w:rsidRPr="005D121B">
        <w:rPr>
          <w:color w:val="FF0000"/>
          <w:sz w:val="24"/>
          <w:szCs w:val="24"/>
        </w:rPr>
        <w:t xml:space="preserve"> de couleur bois</w:t>
      </w:r>
      <w:r w:rsidR="004F7C7E" w:rsidRPr="005D121B">
        <w:rPr>
          <w:color w:val="FF0000"/>
          <w:sz w:val="24"/>
          <w:szCs w:val="24"/>
        </w:rPr>
        <w:t>.</w:t>
      </w:r>
    </w:p>
    <w:p w14:paraId="6A74490F" w14:textId="7E7B467C" w:rsidR="004F7C7E" w:rsidRDefault="004F7C7E">
      <w:pPr>
        <w:rPr>
          <w:sz w:val="24"/>
          <w:szCs w:val="24"/>
        </w:rPr>
      </w:pPr>
      <w:r>
        <w:rPr>
          <w:sz w:val="24"/>
          <w:szCs w:val="24"/>
        </w:rPr>
        <w:t xml:space="preserve">Des plans des projets en 3D (servant à la vente) nous seront transmis la semaine </w:t>
      </w:r>
      <w:proofErr w:type="gramStart"/>
      <w:r>
        <w:rPr>
          <w:sz w:val="24"/>
          <w:szCs w:val="24"/>
        </w:rPr>
        <w:t>prochaine</w:t>
      </w:r>
      <w:r w:rsidR="00855876">
        <w:rPr>
          <w:sz w:val="24"/>
          <w:szCs w:val="24"/>
        </w:rPr>
        <w:t>.</w:t>
      </w:r>
      <w:r w:rsidR="00855876" w:rsidRPr="00BD7B50">
        <w:rPr>
          <w:color w:val="0070C0"/>
          <w:sz w:val="24"/>
          <w:szCs w:val="24"/>
        </w:rPr>
        <w:t>(</w:t>
      </w:r>
      <w:proofErr w:type="gramEnd"/>
      <w:r w:rsidR="00855876" w:rsidRPr="00BD7B50">
        <w:rPr>
          <w:color w:val="0070C0"/>
          <w:sz w:val="24"/>
          <w:szCs w:val="24"/>
        </w:rPr>
        <w:t xml:space="preserve">joints </w:t>
      </w:r>
      <w:proofErr w:type="spellStart"/>
      <w:r w:rsidR="00855876" w:rsidRPr="00BD7B50">
        <w:rPr>
          <w:color w:val="0070C0"/>
          <w:sz w:val="24"/>
          <w:szCs w:val="24"/>
        </w:rPr>
        <w:t>a</w:t>
      </w:r>
      <w:proofErr w:type="spellEnd"/>
      <w:r w:rsidR="00855876" w:rsidRPr="00BD7B50">
        <w:rPr>
          <w:color w:val="0070C0"/>
          <w:sz w:val="24"/>
          <w:szCs w:val="24"/>
        </w:rPr>
        <w:t xml:space="preserve"> l’email)</w:t>
      </w:r>
    </w:p>
    <w:p w14:paraId="1C2D16ED" w14:textId="34A5B828" w:rsidR="00A537CD" w:rsidRDefault="004B2B34">
      <w:pPr>
        <w:rPr>
          <w:sz w:val="24"/>
          <w:szCs w:val="24"/>
        </w:rPr>
      </w:pPr>
      <w:r>
        <w:rPr>
          <w:sz w:val="24"/>
          <w:szCs w:val="24"/>
        </w:rPr>
        <w:t xml:space="preserve">Maciej Zagrzejewski et Matthieu Steiner sont </w:t>
      </w:r>
      <w:r w:rsidRPr="00A537CD">
        <w:rPr>
          <w:sz w:val="24"/>
          <w:szCs w:val="24"/>
        </w:rPr>
        <w:t xml:space="preserve">conviés à participer à </w:t>
      </w:r>
      <w:r>
        <w:rPr>
          <w:sz w:val="24"/>
          <w:szCs w:val="24"/>
        </w:rPr>
        <w:t xml:space="preserve">l’AG de l’association La Fenasse le 15 juin 2022, et ils </w:t>
      </w:r>
      <w:r w:rsidRPr="00A537CD">
        <w:rPr>
          <w:sz w:val="24"/>
          <w:szCs w:val="24"/>
        </w:rPr>
        <w:t>s</w:t>
      </w:r>
      <w:r>
        <w:rPr>
          <w:sz w:val="24"/>
          <w:szCs w:val="24"/>
        </w:rPr>
        <w:t>’</w:t>
      </w:r>
      <w:r w:rsidRPr="00A537CD">
        <w:rPr>
          <w:sz w:val="24"/>
          <w:szCs w:val="24"/>
        </w:rPr>
        <w:t>engag</w:t>
      </w:r>
      <w:r>
        <w:rPr>
          <w:sz w:val="24"/>
          <w:szCs w:val="24"/>
        </w:rPr>
        <w:t>ent</w:t>
      </w:r>
      <w:r w:rsidRPr="00A537CD">
        <w:rPr>
          <w:sz w:val="24"/>
          <w:szCs w:val="24"/>
        </w:rPr>
        <w:t xml:space="preserve"> à faire une présentation de leur projet, avec leur entreprise générale, pour les habitants du </w:t>
      </w:r>
      <w:proofErr w:type="spellStart"/>
      <w:r w:rsidRPr="00A537CD">
        <w:rPr>
          <w:sz w:val="24"/>
          <w:szCs w:val="24"/>
        </w:rPr>
        <w:t>Jerlon</w:t>
      </w:r>
      <w:proofErr w:type="spellEnd"/>
      <w:r>
        <w:rPr>
          <w:sz w:val="24"/>
          <w:szCs w:val="24"/>
        </w:rPr>
        <w:t xml:space="preserve">. </w:t>
      </w:r>
      <w:r w:rsidR="00912173">
        <w:rPr>
          <w:sz w:val="24"/>
          <w:szCs w:val="24"/>
        </w:rPr>
        <w:t>Si l’entreprise générale est désignée avant</w:t>
      </w:r>
      <w:r>
        <w:rPr>
          <w:sz w:val="24"/>
          <w:szCs w:val="24"/>
        </w:rPr>
        <w:t xml:space="preserve"> cette AG</w:t>
      </w:r>
      <w:r w:rsidR="00912173">
        <w:rPr>
          <w:sz w:val="24"/>
          <w:szCs w:val="24"/>
        </w:rPr>
        <w:t xml:space="preserve">, les </w:t>
      </w:r>
      <w:r w:rsidR="007F48E1">
        <w:rPr>
          <w:sz w:val="24"/>
          <w:szCs w:val="24"/>
        </w:rPr>
        <w:t>responsables/</w:t>
      </w:r>
      <w:r w:rsidR="00912173">
        <w:rPr>
          <w:sz w:val="24"/>
          <w:szCs w:val="24"/>
        </w:rPr>
        <w:t>représentants de ladite entreprise seront invités à participer à cette assemblée</w:t>
      </w:r>
      <w:r w:rsidR="00A537CD">
        <w:rPr>
          <w:sz w:val="24"/>
          <w:szCs w:val="24"/>
        </w:rPr>
        <w:t>.</w:t>
      </w:r>
    </w:p>
    <w:p w14:paraId="256BFCFF" w14:textId="0AF62382" w:rsidR="00AA788D" w:rsidRDefault="00AA788D">
      <w:pPr>
        <w:rPr>
          <w:sz w:val="24"/>
          <w:szCs w:val="24"/>
        </w:rPr>
      </w:pPr>
    </w:p>
    <w:p w14:paraId="1FBCEE52" w14:textId="2E0F8D31" w:rsidR="00474EC7" w:rsidRDefault="00474EC7">
      <w:pPr>
        <w:rPr>
          <w:sz w:val="24"/>
          <w:szCs w:val="24"/>
        </w:rPr>
      </w:pPr>
    </w:p>
    <w:p w14:paraId="25A85CA1" w14:textId="46F65F6F" w:rsidR="00474EC7" w:rsidRDefault="00474EC7">
      <w:pPr>
        <w:rPr>
          <w:sz w:val="24"/>
          <w:szCs w:val="24"/>
        </w:rPr>
      </w:pPr>
    </w:p>
    <w:p w14:paraId="74B80215" w14:textId="77777777" w:rsidR="00474EC7" w:rsidRDefault="00474EC7">
      <w:pPr>
        <w:rPr>
          <w:sz w:val="24"/>
          <w:szCs w:val="24"/>
        </w:rPr>
      </w:pPr>
    </w:p>
    <w:p w14:paraId="2ED851E4" w14:textId="2E828871" w:rsidR="00AA788D" w:rsidRDefault="00AA788D">
      <w:pPr>
        <w:rPr>
          <w:b/>
          <w:bCs/>
          <w:sz w:val="24"/>
          <w:szCs w:val="24"/>
          <w:u w:val="single"/>
        </w:rPr>
      </w:pPr>
      <w:r w:rsidRPr="006B7D5B">
        <w:rPr>
          <w:b/>
          <w:bCs/>
          <w:sz w:val="24"/>
          <w:szCs w:val="24"/>
          <w:u w:val="single"/>
        </w:rPr>
        <w:t>Points discutés :</w:t>
      </w:r>
    </w:p>
    <w:p w14:paraId="60B930BD" w14:textId="77777777" w:rsidR="00474EC7" w:rsidRPr="006B7D5B" w:rsidRDefault="00474EC7">
      <w:pPr>
        <w:rPr>
          <w:b/>
          <w:bCs/>
          <w:sz w:val="24"/>
          <w:szCs w:val="24"/>
          <w:u w:val="single"/>
        </w:rPr>
      </w:pPr>
    </w:p>
    <w:p w14:paraId="7A6AC446" w14:textId="6718D448" w:rsidR="00857C71" w:rsidRPr="0018620C" w:rsidRDefault="002C225A" w:rsidP="00AA788D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Garages et circulation</w:t>
      </w:r>
      <w:r w:rsidR="00D436CA" w:rsidRPr="0018620C">
        <w:rPr>
          <w:b/>
          <w:bCs/>
          <w:sz w:val="24"/>
          <w:szCs w:val="24"/>
        </w:rPr>
        <w:t> :</w:t>
      </w:r>
    </w:p>
    <w:p w14:paraId="1E3DB091" w14:textId="375C9766" w:rsidR="00AA788D" w:rsidRDefault="00857C71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</w:t>
      </w:r>
      <w:r w:rsidR="00D436CA">
        <w:rPr>
          <w:sz w:val="24"/>
          <w:szCs w:val="24"/>
        </w:rPr>
        <w:t>es garages des projets seront éloignés d</w:t>
      </w:r>
      <w:r w:rsidR="00855876" w:rsidRPr="00855876">
        <w:rPr>
          <w:color w:val="FF0000"/>
          <w:sz w:val="24"/>
          <w:szCs w:val="24"/>
        </w:rPr>
        <w:t>’</w:t>
      </w:r>
      <w:r w:rsidR="00855876" w:rsidRPr="003D512A">
        <w:rPr>
          <w:color w:val="FF0000"/>
          <w:sz w:val="24"/>
          <w:szCs w:val="24"/>
        </w:rPr>
        <w:t xml:space="preserve">au minimum </w:t>
      </w:r>
      <w:r w:rsidR="00D436CA">
        <w:rPr>
          <w:sz w:val="24"/>
          <w:szCs w:val="24"/>
        </w:rPr>
        <w:t xml:space="preserve">5,75 m du bord du trottoir de l’autre côté du chemin du </w:t>
      </w:r>
      <w:proofErr w:type="spellStart"/>
      <w:r w:rsidR="00D436CA">
        <w:rPr>
          <w:sz w:val="24"/>
          <w:szCs w:val="24"/>
        </w:rPr>
        <w:t>Jerlon</w:t>
      </w:r>
      <w:proofErr w:type="spellEnd"/>
      <w:r w:rsidR="00855876">
        <w:rPr>
          <w:sz w:val="24"/>
          <w:szCs w:val="24"/>
        </w:rPr>
        <w:t xml:space="preserve"> </w:t>
      </w:r>
      <w:r w:rsidR="00855876" w:rsidRPr="003D512A">
        <w:rPr>
          <w:color w:val="FF0000"/>
          <w:sz w:val="24"/>
          <w:szCs w:val="24"/>
        </w:rPr>
        <w:t>(selon norme VSS)</w:t>
      </w:r>
      <w:r w:rsidR="00D436CA">
        <w:rPr>
          <w:sz w:val="24"/>
          <w:szCs w:val="24"/>
        </w:rPr>
        <w:t>.</w:t>
      </w:r>
    </w:p>
    <w:p w14:paraId="51ED3AB5" w14:textId="6B186B0F" w:rsidR="00D436CA" w:rsidRDefault="00D436CA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Maciej Z</w:t>
      </w:r>
      <w:r w:rsidR="00E154B2">
        <w:rPr>
          <w:sz w:val="24"/>
          <w:szCs w:val="24"/>
        </w:rPr>
        <w:t>agrzejewski</w:t>
      </w:r>
      <w:r>
        <w:rPr>
          <w:sz w:val="24"/>
          <w:szCs w:val="24"/>
        </w:rPr>
        <w:t xml:space="preserve"> est ouvert à ce qu’il y ait, si besoin, des miroirs sur le bord des parcelles des projets pour voir des véhicules arriver (idée évoquée par Blaise Pagan et Pauline de </w:t>
      </w:r>
      <w:proofErr w:type="spellStart"/>
      <w:r>
        <w:rPr>
          <w:sz w:val="24"/>
          <w:szCs w:val="24"/>
        </w:rPr>
        <w:t>Werra</w:t>
      </w:r>
      <w:proofErr w:type="spellEnd"/>
      <w:r>
        <w:rPr>
          <w:sz w:val="24"/>
          <w:szCs w:val="24"/>
        </w:rPr>
        <w:t>).</w:t>
      </w:r>
    </w:p>
    <w:p w14:paraId="23D77990" w14:textId="1C5F4AF4" w:rsidR="005C044A" w:rsidRDefault="005C044A" w:rsidP="00857C71">
      <w:pPr>
        <w:pStyle w:val="Akapitzlist"/>
        <w:rPr>
          <w:sz w:val="24"/>
          <w:szCs w:val="24"/>
        </w:rPr>
      </w:pPr>
    </w:p>
    <w:p w14:paraId="0ECB2A9E" w14:textId="77777777" w:rsidR="005C044A" w:rsidRDefault="005C044A" w:rsidP="00857C71">
      <w:pPr>
        <w:pStyle w:val="Akapitzlist"/>
        <w:rPr>
          <w:sz w:val="24"/>
          <w:szCs w:val="24"/>
        </w:rPr>
      </w:pPr>
    </w:p>
    <w:p w14:paraId="7D528F79" w14:textId="77777777" w:rsidR="004717E3" w:rsidRPr="0018620C" w:rsidRDefault="004717E3" w:rsidP="00AA788D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8620C">
        <w:rPr>
          <w:b/>
          <w:bCs/>
          <w:sz w:val="24"/>
          <w:szCs w:val="24"/>
        </w:rPr>
        <w:t>Canalisations d’eau :</w:t>
      </w:r>
    </w:p>
    <w:p w14:paraId="13EC1486" w14:textId="69807DF4" w:rsidR="00D436CA" w:rsidRDefault="00D436CA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Maciej </w:t>
      </w:r>
      <w:r w:rsidR="00E154B2">
        <w:rPr>
          <w:sz w:val="24"/>
          <w:szCs w:val="24"/>
        </w:rPr>
        <w:t>Zagrzejewski</w:t>
      </w:r>
      <w:r>
        <w:rPr>
          <w:sz w:val="24"/>
          <w:szCs w:val="24"/>
        </w:rPr>
        <w:t xml:space="preserve"> et Matthieu Steiner confirment </w:t>
      </w:r>
      <w:r w:rsidR="00B55E6B">
        <w:rPr>
          <w:sz w:val="24"/>
          <w:szCs w:val="24"/>
        </w:rPr>
        <w:t xml:space="preserve">qu’il est </w:t>
      </w:r>
      <w:proofErr w:type="gramStart"/>
      <w:r w:rsidR="00B55E6B" w:rsidRPr="005D121B">
        <w:rPr>
          <w:strike/>
          <w:color w:val="FF0000"/>
          <w:sz w:val="24"/>
          <w:szCs w:val="24"/>
        </w:rPr>
        <w:t>exclu</w:t>
      </w:r>
      <w:r w:rsidR="00B55E6B" w:rsidRPr="005D121B">
        <w:rPr>
          <w:color w:val="FF0000"/>
          <w:sz w:val="24"/>
          <w:szCs w:val="24"/>
        </w:rPr>
        <w:t xml:space="preserve"> </w:t>
      </w:r>
      <w:r w:rsidR="005D121B" w:rsidRPr="005D121B">
        <w:rPr>
          <w:color w:val="FF0000"/>
          <w:sz w:val="24"/>
          <w:szCs w:val="24"/>
        </w:rPr>
        <w:t xml:space="preserve"> n’est</w:t>
      </w:r>
      <w:proofErr w:type="gramEnd"/>
      <w:r w:rsidR="005D121B" w:rsidRPr="005D121B">
        <w:rPr>
          <w:color w:val="FF0000"/>
          <w:sz w:val="24"/>
          <w:szCs w:val="24"/>
        </w:rPr>
        <w:t xml:space="preserve"> pas prévu </w:t>
      </w:r>
      <w:r w:rsidR="00B55E6B">
        <w:rPr>
          <w:sz w:val="24"/>
          <w:szCs w:val="24"/>
        </w:rPr>
        <w:t xml:space="preserve">d’ouvrir le bitume du chemin du </w:t>
      </w:r>
      <w:proofErr w:type="spellStart"/>
      <w:r w:rsidR="00B55E6B">
        <w:rPr>
          <w:sz w:val="24"/>
          <w:szCs w:val="24"/>
        </w:rPr>
        <w:t>Jerlon</w:t>
      </w:r>
      <w:proofErr w:type="spellEnd"/>
      <w:r w:rsidR="00B55E6B">
        <w:rPr>
          <w:sz w:val="24"/>
          <w:szCs w:val="24"/>
        </w:rPr>
        <w:t xml:space="preserve"> pour l’éventuelle pose de canalisations</w:t>
      </w:r>
      <w:r w:rsidR="005D121B">
        <w:rPr>
          <w:sz w:val="24"/>
          <w:szCs w:val="24"/>
        </w:rPr>
        <w:t xml:space="preserve"> </w:t>
      </w:r>
      <w:r w:rsidR="005D121B" w:rsidRPr="005D121B">
        <w:rPr>
          <w:color w:val="FF0000"/>
          <w:sz w:val="24"/>
          <w:szCs w:val="24"/>
        </w:rPr>
        <w:t>d’évacuation des eaux usées ou pluviales. Il est prévu d’utiliser les raccordements en attente existant sur chaque parcelle</w:t>
      </w:r>
      <w:r w:rsidR="00B55E6B" w:rsidRPr="005D121B">
        <w:rPr>
          <w:color w:val="FF0000"/>
          <w:sz w:val="24"/>
          <w:szCs w:val="24"/>
        </w:rPr>
        <w:t>.</w:t>
      </w:r>
      <w:r w:rsidR="00855876">
        <w:rPr>
          <w:color w:val="FF0000"/>
          <w:sz w:val="24"/>
          <w:szCs w:val="24"/>
        </w:rPr>
        <w:t xml:space="preserve"> Des ouvertures dans le bitume ne peuvent être exclues pour des raisons indépendantes notre volonté.</w:t>
      </w:r>
    </w:p>
    <w:p w14:paraId="50BE08A9" w14:textId="6EEC9775" w:rsidR="00474EC7" w:rsidRDefault="004717E3" w:rsidP="005D121B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L’entreprise générale (qui sera mandatée) filmera l’intérieur des canalisations qui seront touchées par les travaux et il y aura un nettoyage des canalisations</w:t>
      </w:r>
      <w:r w:rsidR="00E154B2">
        <w:rPr>
          <w:sz w:val="24"/>
          <w:szCs w:val="24"/>
        </w:rPr>
        <w:t>.</w:t>
      </w:r>
    </w:p>
    <w:p w14:paraId="057B4D75" w14:textId="77777777" w:rsidR="005D121B" w:rsidRPr="005D121B" w:rsidRDefault="005D121B" w:rsidP="005D121B">
      <w:pPr>
        <w:pStyle w:val="Akapitzlist"/>
        <w:ind w:left="1080"/>
        <w:rPr>
          <w:sz w:val="24"/>
          <w:szCs w:val="24"/>
        </w:rPr>
      </w:pPr>
    </w:p>
    <w:p w14:paraId="4118B27D" w14:textId="244F9262" w:rsidR="00BA32E7" w:rsidRDefault="00BA32E7" w:rsidP="00857C71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Raccordements par les SIG :</w:t>
      </w:r>
    </w:p>
    <w:p w14:paraId="7CBFB775" w14:textId="1C61DB86" w:rsidR="00BA32E7" w:rsidRDefault="007425D8" w:rsidP="00BA32E7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Maciej Zagrzejewski et Matthieu Steiner ainsi qu’Aurèle </w:t>
      </w:r>
      <w:proofErr w:type="spellStart"/>
      <w:r>
        <w:rPr>
          <w:sz w:val="24"/>
          <w:szCs w:val="24"/>
        </w:rPr>
        <w:t>Corbat</w:t>
      </w:r>
      <w:proofErr w:type="spellEnd"/>
      <w:r>
        <w:rPr>
          <w:sz w:val="24"/>
          <w:szCs w:val="24"/>
        </w:rPr>
        <w:t xml:space="preserve"> </w:t>
      </w:r>
      <w:r w:rsidRPr="005D121B">
        <w:rPr>
          <w:strike/>
          <w:color w:val="FF0000"/>
          <w:sz w:val="24"/>
          <w:szCs w:val="24"/>
        </w:rPr>
        <w:t>sont convaincus que des solutions devraient être trouvées</w:t>
      </w:r>
      <w:r w:rsidRPr="005D121B">
        <w:rPr>
          <w:color w:val="FF0000"/>
          <w:sz w:val="24"/>
          <w:szCs w:val="24"/>
        </w:rPr>
        <w:t xml:space="preserve"> </w:t>
      </w:r>
      <w:r w:rsidR="005D121B" w:rsidRPr="005D121B">
        <w:rPr>
          <w:color w:val="FF0000"/>
          <w:sz w:val="24"/>
          <w:szCs w:val="24"/>
        </w:rPr>
        <w:t>indiquent que des solutions seront recherchée</w:t>
      </w:r>
      <w:r w:rsidR="005D121B">
        <w:rPr>
          <w:color w:val="FF0000"/>
          <w:sz w:val="24"/>
          <w:szCs w:val="24"/>
        </w:rPr>
        <w:t>s</w:t>
      </w:r>
      <w:r w:rsidR="005D121B" w:rsidRPr="005D121B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avec les </w:t>
      </w:r>
      <w:r w:rsidR="004245BD">
        <w:rPr>
          <w:sz w:val="24"/>
          <w:szCs w:val="24"/>
        </w:rPr>
        <w:t>Services industriels de Genève (SIG)</w:t>
      </w:r>
      <w:r>
        <w:rPr>
          <w:sz w:val="24"/>
          <w:szCs w:val="24"/>
        </w:rPr>
        <w:t xml:space="preserve"> </w:t>
      </w:r>
      <w:r w:rsidR="00A933AE" w:rsidRPr="00A933AE">
        <w:rPr>
          <w:color w:val="FF0000"/>
          <w:sz w:val="24"/>
          <w:szCs w:val="24"/>
        </w:rPr>
        <w:t xml:space="preserve">et Swisscom </w:t>
      </w:r>
      <w:r w:rsidR="004245BD">
        <w:rPr>
          <w:sz w:val="24"/>
          <w:szCs w:val="24"/>
        </w:rPr>
        <w:t>lors de la détermination (</w:t>
      </w:r>
      <w:r w:rsidR="004245BD" w:rsidRPr="005D121B">
        <w:rPr>
          <w:strike/>
          <w:color w:val="FF0000"/>
          <w:sz w:val="24"/>
          <w:szCs w:val="24"/>
        </w:rPr>
        <w:t>durant le chantier</w:t>
      </w:r>
      <w:r w:rsidR="00A01835" w:rsidRPr="005D121B">
        <w:rPr>
          <w:strike/>
          <w:color w:val="FF0000"/>
          <w:sz w:val="24"/>
          <w:szCs w:val="24"/>
        </w:rPr>
        <w:t xml:space="preserve"> ou </w:t>
      </w:r>
      <w:r w:rsidR="00474EC7" w:rsidRPr="005D121B">
        <w:rPr>
          <w:strike/>
          <w:color w:val="FF0000"/>
          <w:sz w:val="24"/>
          <w:szCs w:val="24"/>
        </w:rPr>
        <w:t>vers</w:t>
      </w:r>
      <w:r w:rsidR="00A01835" w:rsidRPr="005D121B">
        <w:rPr>
          <w:strike/>
          <w:color w:val="FF0000"/>
          <w:sz w:val="24"/>
          <w:szCs w:val="24"/>
        </w:rPr>
        <w:t xml:space="preserve"> la fin de celui-ci</w:t>
      </w:r>
      <w:r w:rsidR="005D121B" w:rsidRPr="005D121B">
        <w:rPr>
          <w:color w:val="FF0000"/>
          <w:sz w:val="24"/>
          <w:szCs w:val="24"/>
        </w:rPr>
        <w:t xml:space="preserve"> en début de chantier</w:t>
      </w:r>
      <w:r w:rsidR="004245BD">
        <w:rPr>
          <w:sz w:val="24"/>
          <w:szCs w:val="24"/>
        </w:rPr>
        <w:t xml:space="preserve">) des </w:t>
      </w:r>
      <w:r w:rsidR="004245BD" w:rsidRPr="00BA32E7">
        <w:rPr>
          <w:sz w:val="24"/>
          <w:szCs w:val="24"/>
        </w:rPr>
        <w:t>lieu</w:t>
      </w:r>
      <w:r w:rsidR="004245BD">
        <w:rPr>
          <w:sz w:val="24"/>
          <w:szCs w:val="24"/>
        </w:rPr>
        <w:t xml:space="preserve">x précis des raccordements des villas par rapport </w:t>
      </w:r>
      <w:r w:rsidR="004245BD" w:rsidRPr="00A933AE">
        <w:rPr>
          <w:color w:val="FF0000"/>
          <w:sz w:val="24"/>
          <w:szCs w:val="24"/>
        </w:rPr>
        <w:t>au</w:t>
      </w:r>
      <w:r w:rsidR="00A933AE" w:rsidRPr="00A933AE">
        <w:rPr>
          <w:color w:val="FF0000"/>
          <w:sz w:val="24"/>
          <w:szCs w:val="24"/>
        </w:rPr>
        <w:t>x attentes existantes</w:t>
      </w:r>
      <w:r w:rsidR="00A933AE">
        <w:rPr>
          <w:sz w:val="24"/>
          <w:szCs w:val="24"/>
        </w:rPr>
        <w:t xml:space="preserve"> des</w:t>
      </w:r>
      <w:r w:rsidR="004245BD">
        <w:rPr>
          <w:sz w:val="24"/>
          <w:szCs w:val="24"/>
        </w:rPr>
        <w:t xml:space="preserve"> réseau public, </w:t>
      </w:r>
      <w:r>
        <w:rPr>
          <w:sz w:val="24"/>
          <w:szCs w:val="24"/>
        </w:rPr>
        <w:t>pour éviter</w:t>
      </w:r>
      <w:r w:rsidR="00A933AE">
        <w:rPr>
          <w:sz w:val="24"/>
          <w:szCs w:val="24"/>
        </w:rPr>
        <w:t xml:space="preserve">, </w:t>
      </w:r>
      <w:r w:rsidR="00855876" w:rsidRPr="00855876">
        <w:rPr>
          <w:color w:val="FF0000"/>
          <w:sz w:val="24"/>
          <w:szCs w:val="24"/>
        </w:rPr>
        <w:t xml:space="preserve">ou minimiser, </w:t>
      </w:r>
      <w:r w:rsidR="00A933AE" w:rsidRPr="00A933AE">
        <w:rPr>
          <w:color w:val="FF0000"/>
          <w:sz w:val="24"/>
          <w:szCs w:val="24"/>
        </w:rPr>
        <w:t xml:space="preserve">autant que possible, </w:t>
      </w:r>
      <w:r>
        <w:rPr>
          <w:sz w:val="24"/>
          <w:szCs w:val="24"/>
        </w:rPr>
        <w:t xml:space="preserve">que des conduites ou canalisations </w:t>
      </w:r>
      <w:r w:rsidRPr="00A933AE">
        <w:rPr>
          <w:color w:val="FF0000"/>
          <w:sz w:val="24"/>
          <w:szCs w:val="24"/>
        </w:rPr>
        <w:t>doivent</w:t>
      </w:r>
      <w:r w:rsidR="00A933AE" w:rsidRPr="00A933AE">
        <w:rPr>
          <w:color w:val="FF0000"/>
          <w:sz w:val="24"/>
          <w:szCs w:val="24"/>
        </w:rPr>
        <w:t xml:space="preserve"> faire l’objet de fouilles dans </w:t>
      </w:r>
      <w:r w:rsidRPr="00A933AE">
        <w:rPr>
          <w:strike/>
          <w:color w:val="FF0000"/>
          <w:sz w:val="24"/>
          <w:szCs w:val="24"/>
        </w:rPr>
        <w:t>passer sous</w:t>
      </w:r>
      <w:r w:rsidRPr="00A933AE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le bitume du chemin du </w:t>
      </w:r>
      <w:proofErr w:type="spellStart"/>
      <w:r>
        <w:rPr>
          <w:sz w:val="24"/>
          <w:szCs w:val="24"/>
        </w:rPr>
        <w:t>Jerlon</w:t>
      </w:r>
      <w:proofErr w:type="spellEnd"/>
      <w:r w:rsidR="009D7330">
        <w:rPr>
          <w:sz w:val="24"/>
          <w:szCs w:val="24"/>
        </w:rPr>
        <w:t>, étant donné que chacune des parcelles 1611, 1617 et 1618 possède son propre raccordement au réseau collectif</w:t>
      </w:r>
      <w:r>
        <w:rPr>
          <w:sz w:val="24"/>
          <w:szCs w:val="24"/>
        </w:rPr>
        <w:t>.</w:t>
      </w:r>
      <w:r w:rsidR="00A933AE">
        <w:rPr>
          <w:sz w:val="24"/>
          <w:szCs w:val="24"/>
        </w:rPr>
        <w:t xml:space="preserve"> </w:t>
      </w:r>
      <w:r w:rsidR="00A933AE" w:rsidRPr="00A933AE">
        <w:rPr>
          <w:color w:val="FF0000"/>
          <w:sz w:val="24"/>
          <w:szCs w:val="24"/>
        </w:rPr>
        <w:t>Il est toutefois probable que SIG et Swisscom demande</w:t>
      </w:r>
      <w:r w:rsidR="00A933AE">
        <w:rPr>
          <w:color w:val="FF0000"/>
          <w:sz w:val="24"/>
          <w:szCs w:val="24"/>
        </w:rPr>
        <w:t>nt</w:t>
      </w:r>
      <w:r w:rsidR="00A933AE" w:rsidRPr="00A933AE">
        <w:rPr>
          <w:color w:val="FF0000"/>
          <w:sz w:val="24"/>
          <w:szCs w:val="24"/>
        </w:rPr>
        <w:t xml:space="preserve"> la création d’un raccordement par logement</w:t>
      </w:r>
      <w:r w:rsidR="00A933AE">
        <w:rPr>
          <w:color w:val="FF0000"/>
          <w:sz w:val="24"/>
          <w:szCs w:val="24"/>
        </w:rPr>
        <w:t>.</w:t>
      </w:r>
      <w:r w:rsidR="00A933AE" w:rsidRPr="00A933AE">
        <w:rPr>
          <w:color w:val="FF0000"/>
          <w:sz w:val="24"/>
          <w:szCs w:val="24"/>
        </w:rPr>
        <w:t xml:space="preserve"> </w:t>
      </w:r>
      <w:r w:rsidR="00CE07E1">
        <w:rPr>
          <w:sz w:val="24"/>
          <w:szCs w:val="24"/>
        </w:rPr>
        <w:t>Il est en particulier espéré qu’e</w:t>
      </w:r>
      <w:r w:rsidR="00801AF8" w:rsidRPr="00801AF8">
        <w:rPr>
          <w:sz w:val="24"/>
          <w:szCs w:val="24"/>
        </w:rPr>
        <w:t xml:space="preserve">n accord avec les </w:t>
      </w:r>
      <w:r w:rsidR="00CE07E1">
        <w:rPr>
          <w:sz w:val="24"/>
          <w:szCs w:val="24"/>
        </w:rPr>
        <w:t xml:space="preserve">SIG, </w:t>
      </w:r>
      <w:r w:rsidR="00801AF8" w:rsidRPr="00801AF8">
        <w:rPr>
          <w:sz w:val="24"/>
          <w:szCs w:val="24"/>
        </w:rPr>
        <w:t>on pourra concentrer les traversées du chemin en un seul endroit par groupe de 2 villas</w:t>
      </w:r>
      <w:r w:rsidR="004245BD">
        <w:rPr>
          <w:sz w:val="24"/>
          <w:szCs w:val="24"/>
        </w:rPr>
        <w:t xml:space="preserve"> (2 villas par parcelle)</w:t>
      </w:r>
      <w:r w:rsidR="00801AF8" w:rsidRPr="00801AF8">
        <w:rPr>
          <w:sz w:val="24"/>
          <w:szCs w:val="24"/>
        </w:rPr>
        <w:t xml:space="preserve">, </w:t>
      </w:r>
      <w:r w:rsidR="00A01835">
        <w:rPr>
          <w:sz w:val="24"/>
          <w:szCs w:val="24"/>
        </w:rPr>
        <w:t>car</w:t>
      </w:r>
      <w:r w:rsidR="00801AF8" w:rsidRPr="00801AF8">
        <w:rPr>
          <w:sz w:val="24"/>
          <w:szCs w:val="24"/>
        </w:rPr>
        <w:t xml:space="preserve"> </w:t>
      </w:r>
      <w:r w:rsidR="004245BD">
        <w:rPr>
          <w:sz w:val="24"/>
          <w:szCs w:val="24"/>
        </w:rPr>
        <w:t xml:space="preserve">les </w:t>
      </w:r>
      <w:r w:rsidR="00801AF8" w:rsidRPr="00801AF8">
        <w:rPr>
          <w:sz w:val="24"/>
          <w:szCs w:val="24"/>
        </w:rPr>
        <w:t>aménagement</w:t>
      </w:r>
      <w:r w:rsidR="004245BD">
        <w:rPr>
          <w:sz w:val="24"/>
          <w:szCs w:val="24"/>
        </w:rPr>
        <w:t>s</w:t>
      </w:r>
      <w:r w:rsidR="00801AF8" w:rsidRPr="00801AF8">
        <w:rPr>
          <w:sz w:val="24"/>
          <w:szCs w:val="24"/>
        </w:rPr>
        <w:t xml:space="preserve"> actuel</w:t>
      </w:r>
      <w:r w:rsidR="004245BD">
        <w:rPr>
          <w:sz w:val="24"/>
          <w:szCs w:val="24"/>
        </w:rPr>
        <w:t>s</w:t>
      </w:r>
      <w:r w:rsidR="00801AF8" w:rsidRPr="00801AF8">
        <w:rPr>
          <w:sz w:val="24"/>
          <w:szCs w:val="24"/>
        </w:rPr>
        <w:t xml:space="preserve"> des traversées conduites Eau -Gaz et tubes vides Tel - électricité en attente sont prévus pour 1 villa par parcelle</w:t>
      </w:r>
      <w:r w:rsidR="00CE07E1">
        <w:rPr>
          <w:sz w:val="24"/>
          <w:szCs w:val="24"/>
        </w:rPr>
        <w:t>.</w:t>
      </w:r>
    </w:p>
    <w:p w14:paraId="4D3CBF45" w14:textId="77777777" w:rsidR="00474EC7" w:rsidRPr="00BA32E7" w:rsidRDefault="00474EC7" w:rsidP="00BA32E7">
      <w:pPr>
        <w:pStyle w:val="Akapitzlist"/>
        <w:rPr>
          <w:sz w:val="24"/>
          <w:szCs w:val="24"/>
        </w:rPr>
      </w:pPr>
    </w:p>
    <w:p w14:paraId="2F1AA823" w14:textId="77777777" w:rsidR="00BA32E7" w:rsidRDefault="00BA32E7" w:rsidP="00BA32E7">
      <w:pPr>
        <w:pStyle w:val="Akapitzlist"/>
        <w:rPr>
          <w:b/>
          <w:bCs/>
          <w:sz w:val="24"/>
          <w:szCs w:val="24"/>
        </w:rPr>
      </w:pPr>
    </w:p>
    <w:p w14:paraId="11EE4C65" w14:textId="07C23931" w:rsidR="00857C71" w:rsidRPr="0018620C" w:rsidRDefault="00857C71" w:rsidP="00857C71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8620C">
        <w:rPr>
          <w:b/>
          <w:bCs/>
          <w:sz w:val="24"/>
          <w:szCs w:val="24"/>
        </w:rPr>
        <w:t>Chantier :</w:t>
      </w:r>
    </w:p>
    <w:p w14:paraId="46F7CF43" w14:textId="39D11F99" w:rsidR="00857C71" w:rsidRDefault="00857C71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857C71">
        <w:rPr>
          <w:sz w:val="24"/>
          <w:szCs w:val="24"/>
        </w:rPr>
        <w:lastRenderedPageBreak/>
        <w:t xml:space="preserve">Un huissier (payé par Caron SA) effectuera un constat/état des lieux avant les travaux, y compris pour le chemin du </w:t>
      </w:r>
      <w:proofErr w:type="spellStart"/>
      <w:r w:rsidRPr="00857C71">
        <w:rPr>
          <w:sz w:val="24"/>
          <w:szCs w:val="24"/>
        </w:rPr>
        <w:t>Jerlon</w:t>
      </w:r>
      <w:proofErr w:type="spellEnd"/>
      <w:r w:rsidRPr="00857C71">
        <w:rPr>
          <w:sz w:val="24"/>
          <w:szCs w:val="24"/>
        </w:rPr>
        <w:t xml:space="preserve"> (</w:t>
      </w:r>
      <w:r w:rsidR="002C225A">
        <w:rPr>
          <w:sz w:val="24"/>
          <w:szCs w:val="24"/>
        </w:rPr>
        <w:t xml:space="preserve">bitume, </w:t>
      </w:r>
      <w:r w:rsidRPr="00857C71">
        <w:rPr>
          <w:sz w:val="24"/>
          <w:szCs w:val="24"/>
        </w:rPr>
        <w:t>trottoirs</w:t>
      </w:r>
      <w:r w:rsidR="002C225A">
        <w:rPr>
          <w:sz w:val="24"/>
          <w:szCs w:val="24"/>
        </w:rPr>
        <w:t xml:space="preserve"> et bordures</w:t>
      </w:r>
      <w:r w:rsidRPr="00857C71">
        <w:rPr>
          <w:sz w:val="24"/>
          <w:szCs w:val="24"/>
        </w:rPr>
        <w:t>).</w:t>
      </w:r>
    </w:p>
    <w:p w14:paraId="2D1B2E00" w14:textId="5CF9A2F7" w:rsidR="00857C71" w:rsidRDefault="00857C71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Sur demande d’Aurèle </w:t>
      </w:r>
      <w:proofErr w:type="spellStart"/>
      <w:r>
        <w:rPr>
          <w:sz w:val="24"/>
          <w:szCs w:val="24"/>
        </w:rPr>
        <w:t>Corbat</w:t>
      </w:r>
      <w:proofErr w:type="spellEnd"/>
      <w:r>
        <w:rPr>
          <w:sz w:val="24"/>
          <w:szCs w:val="24"/>
        </w:rPr>
        <w:t xml:space="preserve">, Maciej Zagrzejewski et Matthieu Steiner sont d’accord avec le principe qu’il y ait </w:t>
      </w:r>
      <w:r w:rsidR="00A01835">
        <w:rPr>
          <w:sz w:val="24"/>
          <w:szCs w:val="24"/>
        </w:rPr>
        <w:t xml:space="preserve">réparation de tous les éventuels dommages causés par les travaux ou les transports de personnel de chantier et matériaux, notamment </w:t>
      </w:r>
      <w:r>
        <w:rPr>
          <w:sz w:val="24"/>
          <w:szCs w:val="24"/>
        </w:rPr>
        <w:t>égalisation/réfection</w:t>
      </w:r>
      <w:r w:rsidR="002C225A">
        <w:rPr>
          <w:sz w:val="24"/>
          <w:szCs w:val="24"/>
        </w:rPr>
        <w:t>/</w:t>
      </w:r>
      <w:r>
        <w:rPr>
          <w:sz w:val="24"/>
          <w:szCs w:val="24"/>
        </w:rPr>
        <w:t xml:space="preserve">remise en état </w:t>
      </w:r>
      <w:r w:rsidR="002C225A">
        <w:rPr>
          <w:sz w:val="24"/>
          <w:szCs w:val="24"/>
        </w:rPr>
        <w:t>du bitume</w:t>
      </w:r>
      <w:r w:rsidR="00BE03DE">
        <w:rPr>
          <w:sz w:val="24"/>
          <w:szCs w:val="24"/>
        </w:rPr>
        <w:t>,</w:t>
      </w:r>
      <w:r w:rsidR="002C225A">
        <w:rPr>
          <w:sz w:val="24"/>
          <w:szCs w:val="24"/>
        </w:rPr>
        <w:t xml:space="preserve"> des trottoirs</w:t>
      </w:r>
      <w:r>
        <w:rPr>
          <w:sz w:val="24"/>
          <w:szCs w:val="24"/>
        </w:rPr>
        <w:t xml:space="preserve"> </w:t>
      </w:r>
      <w:r w:rsidR="00BE03DE">
        <w:rPr>
          <w:sz w:val="24"/>
          <w:szCs w:val="24"/>
        </w:rPr>
        <w:t xml:space="preserve">et des canalisations </w:t>
      </w:r>
      <w:r w:rsidR="002C225A">
        <w:rPr>
          <w:sz w:val="24"/>
          <w:szCs w:val="24"/>
        </w:rPr>
        <w:t xml:space="preserve">et </w:t>
      </w:r>
      <w:r>
        <w:rPr>
          <w:sz w:val="24"/>
          <w:szCs w:val="24"/>
        </w:rPr>
        <w:t>remplacement des bordures</w:t>
      </w:r>
      <w:r w:rsidR="00CE55C5">
        <w:rPr>
          <w:sz w:val="24"/>
          <w:szCs w:val="24"/>
        </w:rPr>
        <w:t xml:space="preserve">, </w:t>
      </w:r>
      <w:r>
        <w:rPr>
          <w:sz w:val="24"/>
          <w:szCs w:val="24"/>
        </w:rPr>
        <w:t>s</w:t>
      </w:r>
      <w:r w:rsidR="002C225A">
        <w:rPr>
          <w:sz w:val="24"/>
          <w:szCs w:val="24"/>
        </w:rPr>
        <w:t>’ils étaient</w:t>
      </w:r>
      <w:r>
        <w:rPr>
          <w:sz w:val="24"/>
          <w:szCs w:val="24"/>
        </w:rPr>
        <w:t xml:space="preserve"> abimés.</w:t>
      </w:r>
    </w:p>
    <w:p w14:paraId="18A681B3" w14:textId="308A6C12" w:rsidR="00CE07E1" w:rsidRDefault="00CE07E1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Maciej Zagrzejewski et Matthieu Steiner indiquent qu’un nettoyage sera effectué à la fin des travaux.</w:t>
      </w:r>
    </w:p>
    <w:p w14:paraId="4F8FE0FE" w14:textId="2F7883A7" w:rsidR="00857C71" w:rsidRDefault="00857C71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Maciej Zagrzejewski et Matthieu Steiner veilleront à ce </w:t>
      </w:r>
      <w:r w:rsidR="0075110F">
        <w:rPr>
          <w:sz w:val="24"/>
          <w:szCs w:val="24"/>
        </w:rPr>
        <w:t xml:space="preserve">que le chemin du </w:t>
      </w:r>
      <w:proofErr w:type="spellStart"/>
      <w:r w:rsidR="0075110F">
        <w:rPr>
          <w:sz w:val="24"/>
          <w:szCs w:val="24"/>
        </w:rPr>
        <w:t>Jerlon</w:t>
      </w:r>
      <w:proofErr w:type="spellEnd"/>
      <w:r w:rsidR="0075110F">
        <w:rPr>
          <w:sz w:val="24"/>
          <w:szCs w:val="24"/>
        </w:rPr>
        <w:t xml:space="preserve"> ne soit pas bloqué par les travaux</w:t>
      </w:r>
      <w:r w:rsidR="00323A86">
        <w:rPr>
          <w:sz w:val="24"/>
          <w:szCs w:val="24"/>
        </w:rPr>
        <w:t>. S</w:t>
      </w:r>
      <w:r w:rsidR="00242113">
        <w:rPr>
          <w:sz w:val="24"/>
          <w:szCs w:val="24"/>
        </w:rPr>
        <w:t>’il y a des travaux sur une partie du chemin, l’autre sera laissée libre afin que les habitants puissent passer</w:t>
      </w:r>
      <w:r w:rsidR="00D26622">
        <w:rPr>
          <w:sz w:val="24"/>
          <w:szCs w:val="24"/>
        </w:rPr>
        <w:t xml:space="preserve"> (accès à leur propriété ainsi qu’au chemin des Fourches)</w:t>
      </w:r>
      <w:r w:rsidR="00323A86">
        <w:rPr>
          <w:sz w:val="24"/>
          <w:szCs w:val="24"/>
        </w:rPr>
        <w:t>. D</w:t>
      </w:r>
      <w:r w:rsidR="00242113">
        <w:rPr>
          <w:sz w:val="24"/>
          <w:szCs w:val="24"/>
        </w:rPr>
        <w:t>e la place suffisante devra être laissée au camion de la voirie</w:t>
      </w:r>
      <w:r w:rsidR="0075110F">
        <w:rPr>
          <w:sz w:val="24"/>
          <w:szCs w:val="24"/>
        </w:rPr>
        <w:t>.</w:t>
      </w:r>
    </w:p>
    <w:p w14:paraId="37689C8C" w14:textId="6BDB78A4" w:rsidR="0075110F" w:rsidRDefault="0075110F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Selon Pauline de </w:t>
      </w:r>
      <w:proofErr w:type="spellStart"/>
      <w:r>
        <w:rPr>
          <w:sz w:val="24"/>
          <w:szCs w:val="24"/>
        </w:rPr>
        <w:t>Werra</w:t>
      </w:r>
      <w:proofErr w:type="spellEnd"/>
      <w:r>
        <w:rPr>
          <w:sz w:val="24"/>
          <w:szCs w:val="24"/>
        </w:rPr>
        <w:t xml:space="preserve">, il faudra des panneaux indiquant de faire attention aux enfants, notamment aux entrées du chemin du </w:t>
      </w:r>
      <w:proofErr w:type="spellStart"/>
      <w:r>
        <w:rPr>
          <w:sz w:val="24"/>
          <w:szCs w:val="24"/>
        </w:rPr>
        <w:t>Jerlon</w:t>
      </w:r>
      <w:proofErr w:type="spellEnd"/>
      <w:r>
        <w:rPr>
          <w:sz w:val="24"/>
          <w:szCs w:val="24"/>
        </w:rPr>
        <w:t xml:space="preserve"> depuis le chemin des Fourches</w:t>
      </w:r>
      <w:r w:rsidR="003B714A">
        <w:rPr>
          <w:sz w:val="24"/>
          <w:szCs w:val="24"/>
        </w:rPr>
        <w:t xml:space="preserve">, afin de </w:t>
      </w:r>
      <w:r w:rsidR="003B714A" w:rsidRPr="003B714A">
        <w:rPr>
          <w:sz w:val="24"/>
          <w:szCs w:val="24"/>
        </w:rPr>
        <w:t>sensibiliser les corps de métiers à la vigilance et au respect de la vitesse</w:t>
      </w:r>
      <w:r>
        <w:rPr>
          <w:sz w:val="24"/>
          <w:szCs w:val="24"/>
        </w:rPr>
        <w:t>.</w:t>
      </w:r>
    </w:p>
    <w:p w14:paraId="4831171F" w14:textId="2F5E48D6" w:rsidR="0075110F" w:rsidRDefault="00242113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42113">
        <w:rPr>
          <w:sz w:val="24"/>
          <w:szCs w:val="24"/>
        </w:rPr>
        <w:t xml:space="preserve">Maciej Zagrzejewski et Matthieu Steiner sont </w:t>
      </w:r>
      <w:r>
        <w:rPr>
          <w:sz w:val="24"/>
          <w:szCs w:val="24"/>
        </w:rPr>
        <w:t xml:space="preserve">sensibilisés par Sylvie </w:t>
      </w:r>
      <w:proofErr w:type="spellStart"/>
      <w:r>
        <w:rPr>
          <w:sz w:val="24"/>
          <w:szCs w:val="24"/>
        </w:rPr>
        <w:t>Manzini</w:t>
      </w:r>
      <w:proofErr w:type="spellEnd"/>
      <w:r>
        <w:rPr>
          <w:sz w:val="24"/>
          <w:szCs w:val="24"/>
        </w:rPr>
        <w:t xml:space="preserve"> à ce que </w:t>
      </w:r>
      <w:r w:rsidR="003B714A">
        <w:rPr>
          <w:sz w:val="24"/>
          <w:szCs w:val="24"/>
        </w:rPr>
        <w:t>l</w:t>
      </w:r>
      <w:r>
        <w:rPr>
          <w:sz w:val="24"/>
          <w:szCs w:val="24"/>
        </w:rPr>
        <w:t xml:space="preserve">es places de parc </w:t>
      </w:r>
      <w:r w:rsidR="00323A86">
        <w:rPr>
          <w:sz w:val="24"/>
          <w:szCs w:val="24"/>
        </w:rPr>
        <w:t xml:space="preserve">communes </w:t>
      </w:r>
      <w:r>
        <w:rPr>
          <w:sz w:val="24"/>
          <w:szCs w:val="24"/>
        </w:rPr>
        <w:t>pour v</w:t>
      </w:r>
      <w:r w:rsidR="00323A86">
        <w:rPr>
          <w:sz w:val="24"/>
          <w:szCs w:val="24"/>
        </w:rPr>
        <w:t>éhicul</w:t>
      </w:r>
      <w:r>
        <w:rPr>
          <w:sz w:val="24"/>
          <w:szCs w:val="24"/>
        </w:rPr>
        <w:t xml:space="preserve">es du </w:t>
      </w:r>
      <w:proofErr w:type="spellStart"/>
      <w:r>
        <w:rPr>
          <w:sz w:val="24"/>
          <w:szCs w:val="24"/>
        </w:rPr>
        <w:t>Jerlon</w:t>
      </w:r>
      <w:proofErr w:type="spellEnd"/>
      <w:r>
        <w:rPr>
          <w:sz w:val="24"/>
          <w:szCs w:val="24"/>
        </w:rPr>
        <w:t xml:space="preserve"> </w:t>
      </w:r>
      <w:r w:rsidR="003B714A">
        <w:rPr>
          <w:sz w:val="24"/>
          <w:szCs w:val="24"/>
        </w:rPr>
        <w:t xml:space="preserve">(sur les deux parkings visiteurs) </w:t>
      </w:r>
      <w:r>
        <w:rPr>
          <w:sz w:val="24"/>
          <w:szCs w:val="24"/>
        </w:rPr>
        <w:t xml:space="preserve">ne soient pas toutes utilisées par les entreprises intervenant sur le chantier et qu’à tout le moins </w:t>
      </w:r>
      <w:r w:rsidR="003B714A">
        <w:rPr>
          <w:sz w:val="24"/>
          <w:szCs w:val="24"/>
        </w:rPr>
        <w:t>plusieur</w:t>
      </w:r>
      <w:r>
        <w:rPr>
          <w:sz w:val="24"/>
          <w:szCs w:val="24"/>
        </w:rPr>
        <w:t>s de ces places s</w:t>
      </w:r>
      <w:r w:rsidR="00323A86">
        <w:rPr>
          <w:sz w:val="24"/>
          <w:szCs w:val="24"/>
        </w:rPr>
        <w:t>oie</w:t>
      </w:r>
      <w:r>
        <w:rPr>
          <w:sz w:val="24"/>
          <w:szCs w:val="24"/>
        </w:rPr>
        <w:t>nt laissées libres pour les habitants et leurs visiteurs, et ils mentionnent</w:t>
      </w:r>
      <w:r w:rsidR="000902C0">
        <w:rPr>
          <w:sz w:val="24"/>
          <w:szCs w:val="24"/>
        </w:rPr>
        <w:t xml:space="preserve"> que les garages des projets ne seront pas immédiatement réalisés, ce qui laissera de la place pour les véhicules des entreprises</w:t>
      </w:r>
      <w:r w:rsidRPr="00862A77">
        <w:rPr>
          <w:color w:val="FF0000"/>
          <w:sz w:val="24"/>
          <w:szCs w:val="24"/>
        </w:rPr>
        <w:t>.</w:t>
      </w:r>
      <w:r w:rsidR="00862A77" w:rsidRPr="00862A77">
        <w:rPr>
          <w:color w:val="FF0000"/>
          <w:sz w:val="24"/>
          <w:szCs w:val="24"/>
        </w:rPr>
        <w:t xml:space="preserve"> Un accord sur le nombre de places des parking communs qui pourront être dédiées au chantier reste à trouver, notamment une fois les besoins connus.</w:t>
      </w:r>
    </w:p>
    <w:p w14:paraId="27133E28" w14:textId="0E4A413F" w:rsidR="000902C0" w:rsidRDefault="000902C0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42113">
        <w:rPr>
          <w:sz w:val="24"/>
          <w:szCs w:val="24"/>
        </w:rPr>
        <w:t>Maciej Zagrzejewski et Matthieu Steiner</w:t>
      </w:r>
      <w:r>
        <w:rPr>
          <w:sz w:val="24"/>
          <w:szCs w:val="24"/>
        </w:rPr>
        <w:t xml:space="preserve"> acceptent que chaque véhicule d’entreprise ait sur le pare-brise un macaron de chantier ainsi qu’un n° de téléphone à appel</w:t>
      </w:r>
      <w:r w:rsidR="00323A86">
        <w:rPr>
          <w:sz w:val="24"/>
          <w:szCs w:val="24"/>
        </w:rPr>
        <w:t>er</w:t>
      </w:r>
      <w:r>
        <w:rPr>
          <w:sz w:val="24"/>
          <w:szCs w:val="24"/>
        </w:rPr>
        <w:t xml:space="preserve"> en cas de besoin.</w:t>
      </w:r>
    </w:p>
    <w:p w14:paraId="31FB4207" w14:textId="20DA7FBA" w:rsidR="000902C0" w:rsidRPr="00242113" w:rsidRDefault="000902C0" w:rsidP="006E4ADF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Sécurisation du chantier : </w:t>
      </w:r>
      <w:r w:rsidRPr="00242113">
        <w:rPr>
          <w:sz w:val="24"/>
          <w:szCs w:val="24"/>
        </w:rPr>
        <w:t>Maciej Zagrzejewski et Matthieu Steiner</w:t>
      </w:r>
      <w:r>
        <w:rPr>
          <w:sz w:val="24"/>
          <w:szCs w:val="24"/>
        </w:rPr>
        <w:t xml:space="preserve"> sont informés du mandat de sécurité donné par la commune à la société </w:t>
      </w:r>
      <w:proofErr w:type="spellStart"/>
      <w:r>
        <w:rPr>
          <w:sz w:val="24"/>
          <w:szCs w:val="24"/>
        </w:rPr>
        <w:t>Protectas</w:t>
      </w:r>
      <w:proofErr w:type="spellEnd"/>
      <w:r>
        <w:rPr>
          <w:sz w:val="24"/>
          <w:szCs w:val="24"/>
        </w:rPr>
        <w:t xml:space="preserve"> et, concernant la suggestion de Pauline de </w:t>
      </w:r>
      <w:proofErr w:type="spellStart"/>
      <w:r>
        <w:rPr>
          <w:sz w:val="24"/>
          <w:szCs w:val="24"/>
        </w:rPr>
        <w:t>Werra</w:t>
      </w:r>
      <w:proofErr w:type="spellEnd"/>
      <w:r>
        <w:rPr>
          <w:sz w:val="24"/>
          <w:szCs w:val="24"/>
        </w:rPr>
        <w:t xml:space="preserve"> </w:t>
      </w:r>
      <w:r w:rsidR="000E296E">
        <w:rPr>
          <w:sz w:val="24"/>
          <w:szCs w:val="24"/>
        </w:rPr>
        <w:t>qu’une société soit mandatée pour la sécurité du chantier, ils vont réfléchir à ce sujet avec l’entreprise générale. Les lieux des travaux seront sécurisés par une clôture (obligation légale).</w:t>
      </w:r>
    </w:p>
    <w:p w14:paraId="7B6F4619" w14:textId="77777777" w:rsidR="00474EC7" w:rsidRDefault="00474EC7" w:rsidP="006E4ADF">
      <w:pPr>
        <w:pStyle w:val="Akapitzlist"/>
        <w:rPr>
          <w:sz w:val="24"/>
          <w:szCs w:val="24"/>
        </w:rPr>
      </w:pPr>
    </w:p>
    <w:p w14:paraId="7FB84281" w14:textId="77777777" w:rsidR="006E4ADF" w:rsidRPr="0018620C" w:rsidRDefault="006E4ADF" w:rsidP="00AA788D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8620C">
        <w:rPr>
          <w:b/>
          <w:bCs/>
          <w:sz w:val="24"/>
          <w:szCs w:val="24"/>
        </w:rPr>
        <w:t>Pompes à chaleur (« PAC ») :</w:t>
      </w:r>
    </w:p>
    <w:p w14:paraId="63696624" w14:textId="77777777" w:rsidR="007F48E1" w:rsidRDefault="006E4ADF" w:rsidP="00E422D6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Selon </w:t>
      </w:r>
      <w:r w:rsidR="00E422D6" w:rsidRPr="00242113">
        <w:rPr>
          <w:sz w:val="24"/>
          <w:szCs w:val="24"/>
        </w:rPr>
        <w:t>Maciej Zagrzejewski et Matthieu Steiner</w:t>
      </w:r>
      <w:r w:rsidR="00E422D6">
        <w:rPr>
          <w:sz w:val="24"/>
          <w:szCs w:val="24"/>
        </w:rPr>
        <w:t xml:space="preserve">, </w:t>
      </w:r>
      <w:r w:rsidR="00323A86">
        <w:rPr>
          <w:sz w:val="24"/>
          <w:szCs w:val="24"/>
        </w:rPr>
        <w:t>les p</w:t>
      </w:r>
      <w:r w:rsidR="00323A86" w:rsidRPr="00323A86">
        <w:rPr>
          <w:sz w:val="24"/>
          <w:szCs w:val="24"/>
        </w:rPr>
        <w:t>ompes à chaleur (« PAC »)</w:t>
      </w:r>
      <w:r w:rsidR="00E422D6">
        <w:rPr>
          <w:sz w:val="24"/>
          <w:szCs w:val="24"/>
        </w:rPr>
        <w:t xml:space="preserve"> </w:t>
      </w:r>
      <w:r w:rsidR="00323A86">
        <w:rPr>
          <w:sz w:val="24"/>
          <w:szCs w:val="24"/>
        </w:rPr>
        <w:t>s</w:t>
      </w:r>
      <w:r w:rsidR="00E422D6">
        <w:rPr>
          <w:sz w:val="24"/>
          <w:szCs w:val="24"/>
        </w:rPr>
        <w:t xml:space="preserve">ont </w:t>
      </w:r>
      <w:r w:rsidR="00323A86">
        <w:rPr>
          <w:sz w:val="24"/>
          <w:szCs w:val="24"/>
        </w:rPr>
        <w:t xml:space="preserve">actuellement, grâce aux améliorations techniques, quasiment </w:t>
      </w:r>
      <w:r w:rsidR="00E422D6">
        <w:rPr>
          <w:sz w:val="24"/>
          <w:szCs w:val="24"/>
        </w:rPr>
        <w:t>silencieuses</w:t>
      </w:r>
      <w:r w:rsidR="003B714A">
        <w:rPr>
          <w:sz w:val="24"/>
          <w:szCs w:val="24"/>
        </w:rPr>
        <w:t>, de sorte qu’elles n’induiront pas de nuisances sonores</w:t>
      </w:r>
      <w:r w:rsidR="00323A86">
        <w:rPr>
          <w:sz w:val="24"/>
          <w:szCs w:val="24"/>
        </w:rPr>
        <w:t xml:space="preserve">. </w:t>
      </w:r>
    </w:p>
    <w:p w14:paraId="52675E9D" w14:textId="274D8162" w:rsidR="006E4ADF" w:rsidRDefault="00323A86" w:rsidP="00E422D6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Elles</w:t>
      </w:r>
      <w:r w:rsidR="00E422D6">
        <w:rPr>
          <w:sz w:val="24"/>
          <w:szCs w:val="24"/>
        </w:rPr>
        <w:t xml:space="preserve"> se trouveront sur le toit </w:t>
      </w:r>
      <w:r>
        <w:rPr>
          <w:sz w:val="24"/>
          <w:szCs w:val="24"/>
        </w:rPr>
        <w:t xml:space="preserve">sur sa partie </w:t>
      </w:r>
      <w:r w:rsidR="00E422D6">
        <w:rPr>
          <w:sz w:val="24"/>
          <w:szCs w:val="24"/>
        </w:rPr>
        <w:t xml:space="preserve">côté chemin du </w:t>
      </w:r>
      <w:proofErr w:type="spellStart"/>
      <w:r w:rsidR="00E422D6">
        <w:rPr>
          <w:sz w:val="24"/>
          <w:szCs w:val="24"/>
        </w:rPr>
        <w:t>Jerlon</w:t>
      </w:r>
      <w:proofErr w:type="spellEnd"/>
      <w:r w:rsidR="00E422D6">
        <w:rPr>
          <w:sz w:val="24"/>
          <w:szCs w:val="24"/>
        </w:rPr>
        <w:t xml:space="preserve">, le toit fera « masque » </w:t>
      </w:r>
      <w:r>
        <w:rPr>
          <w:sz w:val="24"/>
          <w:szCs w:val="24"/>
        </w:rPr>
        <w:t xml:space="preserve">et </w:t>
      </w:r>
      <w:r w:rsidR="00E422D6">
        <w:rPr>
          <w:sz w:val="24"/>
          <w:szCs w:val="24"/>
        </w:rPr>
        <w:t>les panneaux photovoltaïques feront un peu écran</w:t>
      </w:r>
      <w:r w:rsidR="004F7C7E">
        <w:rPr>
          <w:sz w:val="24"/>
          <w:szCs w:val="24"/>
        </w:rPr>
        <w:t xml:space="preserve"> (étant au surplus précisé que le gaz est désormais interdit pour les nouvelles constructions)</w:t>
      </w:r>
      <w:r w:rsidR="00E422D6">
        <w:rPr>
          <w:sz w:val="24"/>
          <w:szCs w:val="24"/>
        </w:rPr>
        <w:t>.</w:t>
      </w:r>
    </w:p>
    <w:p w14:paraId="7C5997AE" w14:textId="52832C14" w:rsidR="00E422D6" w:rsidRDefault="007F48E1" w:rsidP="00E422D6">
      <w:pPr>
        <w:pStyle w:val="Akapitzlist"/>
        <w:numPr>
          <w:ilvl w:val="1"/>
          <w:numId w:val="1"/>
        </w:numPr>
        <w:rPr>
          <w:sz w:val="24"/>
          <w:szCs w:val="24"/>
        </w:rPr>
      </w:pPr>
      <w:r w:rsidRPr="00242113">
        <w:rPr>
          <w:sz w:val="24"/>
          <w:szCs w:val="24"/>
        </w:rPr>
        <w:t>Maciej Zagrzejewski et Matthieu Steiner</w:t>
      </w:r>
      <w:r w:rsidR="00323A86">
        <w:rPr>
          <w:sz w:val="24"/>
          <w:szCs w:val="24"/>
        </w:rPr>
        <w:t xml:space="preserve"> vont en outre </w:t>
      </w:r>
      <w:r w:rsidR="00862A77" w:rsidRPr="00862A77">
        <w:rPr>
          <w:color w:val="FF0000"/>
          <w:sz w:val="24"/>
          <w:szCs w:val="24"/>
        </w:rPr>
        <w:t xml:space="preserve">étudier le </w:t>
      </w:r>
      <w:proofErr w:type="spellStart"/>
      <w:r w:rsidR="00323A86" w:rsidRPr="00862A77">
        <w:rPr>
          <w:color w:val="FF0000"/>
          <w:sz w:val="24"/>
          <w:szCs w:val="24"/>
        </w:rPr>
        <w:t>recule</w:t>
      </w:r>
      <w:proofErr w:type="spellEnd"/>
      <w:r w:rsidR="00862A77" w:rsidRPr="00862A77">
        <w:rPr>
          <w:color w:val="FF0000"/>
          <w:sz w:val="24"/>
          <w:szCs w:val="24"/>
        </w:rPr>
        <w:t xml:space="preserve"> d</w:t>
      </w:r>
      <w:r w:rsidR="00323A86" w:rsidRPr="00862A77">
        <w:rPr>
          <w:color w:val="FF0000"/>
          <w:sz w:val="24"/>
          <w:szCs w:val="24"/>
        </w:rPr>
        <w:t xml:space="preserve">es </w:t>
      </w:r>
      <w:r w:rsidR="00323A86">
        <w:rPr>
          <w:sz w:val="24"/>
          <w:szCs w:val="24"/>
        </w:rPr>
        <w:t xml:space="preserve">« PAC » vers le milieu du toit le plus loin possible du chemin du </w:t>
      </w:r>
      <w:proofErr w:type="spellStart"/>
      <w:r w:rsidR="00323A86">
        <w:rPr>
          <w:sz w:val="24"/>
          <w:szCs w:val="24"/>
        </w:rPr>
        <w:t>Jerlon</w:t>
      </w:r>
      <w:proofErr w:type="spellEnd"/>
      <w:r w:rsidR="00323A86">
        <w:rPr>
          <w:sz w:val="24"/>
          <w:szCs w:val="24"/>
        </w:rPr>
        <w:t>.</w:t>
      </w:r>
    </w:p>
    <w:p w14:paraId="53A8D04D" w14:textId="00F74A38" w:rsidR="00E422D6" w:rsidRDefault="00323A86" w:rsidP="00E422D6">
      <w:pPr>
        <w:pStyle w:val="Akapitzlist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 cas de plainte par rapport au bruit des « PAC »,</w:t>
      </w:r>
      <w:r w:rsidR="007F48E1">
        <w:rPr>
          <w:sz w:val="24"/>
          <w:szCs w:val="24"/>
        </w:rPr>
        <w:t xml:space="preserve"> il sera remédié au bruit</w:t>
      </w:r>
      <w:r w:rsidR="00474EC7">
        <w:rPr>
          <w:sz w:val="24"/>
          <w:szCs w:val="24"/>
        </w:rPr>
        <w:t>,</w:t>
      </w:r>
      <w:r w:rsidR="007F48E1">
        <w:rPr>
          <w:sz w:val="24"/>
          <w:szCs w:val="24"/>
        </w:rPr>
        <w:t xml:space="preserve"> </w:t>
      </w:r>
      <w:r w:rsidR="00474EC7">
        <w:rPr>
          <w:sz w:val="24"/>
          <w:szCs w:val="24"/>
        </w:rPr>
        <w:t>en particulier en</w:t>
      </w:r>
      <w:r>
        <w:rPr>
          <w:sz w:val="24"/>
          <w:szCs w:val="24"/>
        </w:rPr>
        <w:t xml:space="preserve"> « clôtur</w:t>
      </w:r>
      <w:r w:rsidR="00474EC7">
        <w:rPr>
          <w:sz w:val="24"/>
          <w:szCs w:val="24"/>
        </w:rPr>
        <w:t>ant</w:t>
      </w:r>
      <w:r>
        <w:rPr>
          <w:sz w:val="24"/>
          <w:szCs w:val="24"/>
        </w:rPr>
        <w:t xml:space="preserve"> » </w:t>
      </w:r>
      <w:r w:rsidR="00474EC7">
        <w:rPr>
          <w:sz w:val="24"/>
          <w:szCs w:val="24"/>
        </w:rPr>
        <w:t xml:space="preserve">celles-ci </w:t>
      </w:r>
      <w:r>
        <w:rPr>
          <w:sz w:val="24"/>
          <w:szCs w:val="24"/>
        </w:rPr>
        <w:t>par une paroi/protection phonique.</w:t>
      </w:r>
    </w:p>
    <w:p w14:paraId="11E3701C" w14:textId="77777777" w:rsidR="00474EC7" w:rsidRDefault="00474EC7" w:rsidP="00E422D6">
      <w:pPr>
        <w:pStyle w:val="Akapitzlist"/>
        <w:rPr>
          <w:sz w:val="24"/>
          <w:szCs w:val="24"/>
        </w:rPr>
      </w:pPr>
    </w:p>
    <w:p w14:paraId="3332A0BA" w14:textId="7ECCFEBD" w:rsidR="00E422D6" w:rsidRPr="0018620C" w:rsidRDefault="00E422D6" w:rsidP="00AA788D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8620C">
        <w:rPr>
          <w:b/>
          <w:bCs/>
          <w:sz w:val="24"/>
          <w:szCs w:val="24"/>
        </w:rPr>
        <w:t>Niveau du sol</w:t>
      </w:r>
      <w:r w:rsidR="00323A86">
        <w:rPr>
          <w:b/>
          <w:bCs/>
          <w:sz w:val="24"/>
          <w:szCs w:val="24"/>
        </w:rPr>
        <w:t> :</w:t>
      </w:r>
    </w:p>
    <w:p w14:paraId="0E10B09E" w14:textId="3D044FB0" w:rsidR="00E422D6" w:rsidRDefault="00323A86" w:rsidP="00F04564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Le n</w:t>
      </w:r>
      <w:r w:rsidRPr="00323A86">
        <w:rPr>
          <w:sz w:val="24"/>
          <w:szCs w:val="24"/>
        </w:rPr>
        <w:t>iveau du sol sur les parcelles 1611, 1617 et 1618</w:t>
      </w:r>
      <w:r>
        <w:rPr>
          <w:sz w:val="24"/>
          <w:szCs w:val="24"/>
        </w:rPr>
        <w:t xml:space="preserve"> après les travaux</w:t>
      </w:r>
      <w:r w:rsidR="00F04564">
        <w:rPr>
          <w:sz w:val="24"/>
          <w:szCs w:val="24"/>
        </w:rPr>
        <w:t xml:space="preserve"> restera inchangé</w:t>
      </w:r>
      <w:r w:rsidR="00862A77">
        <w:rPr>
          <w:sz w:val="24"/>
          <w:szCs w:val="24"/>
        </w:rPr>
        <w:t xml:space="preserve"> </w:t>
      </w:r>
      <w:r w:rsidR="00862A77" w:rsidRPr="00862A77">
        <w:rPr>
          <w:color w:val="FF0000"/>
          <w:sz w:val="24"/>
          <w:szCs w:val="24"/>
        </w:rPr>
        <w:t xml:space="preserve">sur </w:t>
      </w:r>
      <w:proofErr w:type="gramStart"/>
      <w:r w:rsidR="00862A77" w:rsidRPr="00862A77">
        <w:rPr>
          <w:color w:val="FF0000"/>
          <w:sz w:val="24"/>
          <w:szCs w:val="24"/>
        </w:rPr>
        <w:t>un bande</w:t>
      </w:r>
      <w:proofErr w:type="gramEnd"/>
      <w:r w:rsidR="00862A77" w:rsidRPr="00862A77">
        <w:rPr>
          <w:color w:val="FF0000"/>
          <w:sz w:val="24"/>
          <w:szCs w:val="24"/>
        </w:rPr>
        <w:t xml:space="preserve"> d’au minimum 1 m, selon la loi</w:t>
      </w:r>
      <w:r w:rsidR="00862A77">
        <w:rPr>
          <w:sz w:val="24"/>
          <w:szCs w:val="24"/>
        </w:rPr>
        <w:t>,</w:t>
      </w:r>
      <w:r w:rsidR="00F04564">
        <w:rPr>
          <w:sz w:val="24"/>
          <w:szCs w:val="24"/>
        </w:rPr>
        <w:t xml:space="preserve"> par rapport à actuellement, le ruissellement actuel ne sera pas modifié, il y aura toujours de la pleine terre à côté des parcelles voisines, et </w:t>
      </w:r>
      <w:r w:rsidR="00F04564" w:rsidRPr="00862A77">
        <w:rPr>
          <w:strike/>
          <w:color w:val="FF0000"/>
          <w:sz w:val="24"/>
          <w:szCs w:val="24"/>
        </w:rPr>
        <w:t>il n’y aura pas de</w:t>
      </w:r>
      <w:r w:rsidR="00F04564" w:rsidRPr="00862A77">
        <w:rPr>
          <w:color w:val="FF0000"/>
          <w:sz w:val="24"/>
          <w:szCs w:val="24"/>
        </w:rPr>
        <w:t xml:space="preserve"> </w:t>
      </w:r>
      <w:r w:rsidR="00862A77">
        <w:rPr>
          <w:color w:val="FF0000"/>
          <w:sz w:val="24"/>
          <w:szCs w:val="24"/>
        </w:rPr>
        <w:t xml:space="preserve">les </w:t>
      </w:r>
      <w:r w:rsidR="00F04564">
        <w:rPr>
          <w:sz w:val="24"/>
          <w:szCs w:val="24"/>
        </w:rPr>
        <w:t>mouvement de terre</w:t>
      </w:r>
      <w:r w:rsidR="00862A77">
        <w:rPr>
          <w:sz w:val="24"/>
          <w:szCs w:val="24"/>
        </w:rPr>
        <w:t xml:space="preserve"> </w:t>
      </w:r>
      <w:r w:rsidR="00862A77" w:rsidRPr="00862A77">
        <w:rPr>
          <w:color w:val="FF0000"/>
          <w:sz w:val="24"/>
          <w:szCs w:val="24"/>
        </w:rPr>
        <w:t>se</w:t>
      </w:r>
      <w:r w:rsidR="00862A77">
        <w:rPr>
          <w:color w:val="FF0000"/>
          <w:sz w:val="24"/>
          <w:szCs w:val="24"/>
        </w:rPr>
        <w:t>r</w:t>
      </w:r>
      <w:r w:rsidR="00862A77" w:rsidRPr="00862A77">
        <w:rPr>
          <w:color w:val="FF0000"/>
          <w:sz w:val="24"/>
          <w:szCs w:val="24"/>
        </w:rPr>
        <w:t>on</w:t>
      </w:r>
      <w:r w:rsidR="00862A77">
        <w:rPr>
          <w:color w:val="FF0000"/>
          <w:sz w:val="24"/>
          <w:szCs w:val="24"/>
        </w:rPr>
        <w:t>t</w:t>
      </w:r>
      <w:r w:rsidR="00862A77" w:rsidRPr="00862A77">
        <w:rPr>
          <w:color w:val="FF0000"/>
          <w:sz w:val="24"/>
          <w:szCs w:val="24"/>
        </w:rPr>
        <w:t xml:space="preserve"> limités au minimum des besoins d’implantation des maison dans la topographie existante</w:t>
      </w:r>
      <w:r w:rsidR="00F04564">
        <w:rPr>
          <w:sz w:val="24"/>
          <w:szCs w:val="24"/>
        </w:rPr>
        <w:t>.</w:t>
      </w:r>
    </w:p>
    <w:p w14:paraId="35EC8E34" w14:textId="77777777" w:rsidR="00474EC7" w:rsidRDefault="00474EC7" w:rsidP="00F04564">
      <w:pPr>
        <w:pStyle w:val="Akapitzlist"/>
        <w:rPr>
          <w:sz w:val="24"/>
          <w:szCs w:val="24"/>
        </w:rPr>
      </w:pPr>
    </w:p>
    <w:p w14:paraId="221D01F1" w14:textId="280A326F" w:rsidR="00F04564" w:rsidRPr="0018620C" w:rsidRDefault="00F04564" w:rsidP="00AA788D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18620C">
        <w:rPr>
          <w:b/>
          <w:bCs/>
          <w:sz w:val="24"/>
          <w:szCs w:val="24"/>
        </w:rPr>
        <w:t>Arborisation</w:t>
      </w:r>
      <w:r w:rsidR="0018620C" w:rsidRPr="0018620C">
        <w:rPr>
          <w:b/>
          <w:bCs/>
          <w:sz w:val="24"/>
          <w:szCs w:val="24"/>
        </w:rPr>
        <w:t> :</w:t>
      </w:r>
    </w:p>
    <w:p w14:paraId="3DA48223" w14:textId="3B59549C" w:rsidR="00740926" w:rsidRDefault="00F04564" w:rsidP="009A0F79">
      <w:pPr>
        <w:pStyle w:val="Akapitzlist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Sur demande de Tal </w:t>
      </w:r>
      <w:proofErr w:type="spellStart"/>
      <w:r>
        <w:rPr>
          <w:sz w:val="24"/>
          <w:szCs w:val="24"/>
        </w:rPr>
        <w:t>Schibler</w:t>
      </w:r>
      <w:proofErr w:type="spellEnd"/>
      <w:r>
        <w:rPr>
          <w:sz w:val="24"/>
          <w:szCs w:val="24"/>
        </w:rPr>
        <w:t xml:space="preserve">, </w:t>
      </w:r>
      <w:r w:rsidRPr="00242113">
        <w:rPr>
          <w:sz w:val="24"/>
          <w:szCs w:val="24"/>
        </w:rPr>
        <w:t>Maciej Zagrzejewski</w:t>
      </w:r>
      <w:r>
        <w:rPr>
          <w:sz w:val="24"/>
          <w:szCs w:val="24"/>
        </w:rPr>
        <w:t xml:space="preserve"> est d’accord de discuter avec lui et avec d’autres voisins qui le demanderaient, séparément avec chacun, d’une éventuelle modification</w:t>
      </w:r>
      <w:r w:rsidR="0018620C">
        <w:rPr>
          <w:sz w:val="24"/>
          <w:szCs w:val="24"/>
        </w:rPr>
        <w:t xml:space="preserve"> de l’arborisation par rapport au plan « Aménagements extérieurs » (« Lot en date du 25.11.2021 »)</w:t>
      </w:r>
      <w:r w:rsidR="003B714A">
        <w:rPr>
          <w:sz w:val="24"/>
          <w:szCs w:val="24"/>
        </w:rPr>
        <w:t>, de même que de l’aménagement des haies de séparation (type, hauteur, etc.)</w:t>
      </w:r>
      <w:r w:rsidR="0018620C">
        <w:rPr>
          <w:sz w:val="24"/>
          <w:szCs w:val="24"/>
        </w:rPr>
        <w:t>.</w:t>
      </w:r>
      <w:r w:rsidR="00991459">
        <w:rPr>
          <w:sz w:val="24"/>
          <w:szCs w:val="24"/>
        </w:rPr>
        <w:t xml:space="preserve"> </w:t>
      </w:r>
      <w:r w:rsidR="00740926" w:rsidRPr="00991459">
        <w:rPr>
          <w:color w:val="FF0000"/>
          <w:sz w:val="24"/>
          <w:szCs w:val="24"/>
        </w:rPr>
        <w:t>Les plantations</w:t>
      </w:r>
      <w:r w:rsidR="00991459" w:rsidRPr="00991459">
        <w:rPr>
          <w:color w:val="FF0000"/>
          <w:sz w:val="24"/>
          <w:szCs w:val="24"/>
        </w:rPr>
        <w:t xml:space="preserve"> en</w:t>
      </w:r>
      <w:r w:rsidR="00991459">
        <w:rPr>
          <w:color w:val="FF0000"/>
          <w:sz w:val="24"/>
          <w:szCs w:val="24"/>
        </w:rPr>
        <w:t>-</w:t>
      </w:r>
      <w:r w:rsidR="00991459" w:rsidRPr="00991459">
        <w:rPr>
          <w:color w:val="FF0000"/>
          <w:sz w:val="24"/>
          <w:szCs w:val="24"/>
        </w:rPr>
        <w:t>deçà des distance</w:t>
      </w:r>
      <w:r w:rsidR="00991459">
        <w:rPr>
          <w:color w:val="FF0000"/>
          <w:sz w:val="24"/>
          <w:szCs w:val="24"/>
        </w:rPr>
        <w:t>s</w:t>
      </w:r>
      <w:r w:rsidR="00991459" w:rsidRPr="00991459">
        <w:rPr>
          <w:color w:val="FF0000"/>
          <w:sz w:val="24"/>
          <w:szCs w:val="24"/>
        </w:rPr>
        <w:t xml:space="preserve"> légales devront faire l’objet d’accords entre voisins</w:t>
      </w:r>
      <w:r w:rsidR="00991459">
        <w:rPr>
          <w:color w:val="FF0000"/>
          <w:sz w:val="24"/>
          <w:szCs w:val="24"/>
        </w:rPr>
        <w:t>, sous la supervisassions du paysagiste</w:t>
      </w:r>
      <w:r w:rsidR="00991459" w:rsidRPr="00991459">
        <w:rPr>
          <w:color w:val="FF0000"/>
          <w:sz w:val="24"/>
          <w:szCs w:val="24"/>
        </w:rPr>
        <w:t xml:space="preserve">, </w:t>
      </w:r>
      <w:r w:rsidR="00991459">
        <w:rPr>
          <w:color w:val="FF0000"/>
          <w:sz w:val="24"/>
          <w:szCs w:val="24"/>
        </w:rPr>
        <w:t xml:space="preserve">pour lesquelles </w:t>
      </w:r>
      <w:r w:rsidR="00991459" w:rsidRPr="00991459">
        <w:rPr>
          <w:color w:val="FF0000"/>
          <w:sz w:val="24"/>
          <w:szCs w:val="24"/>
        </w:rPr>
        <w:t>nous sommes favorable de discuter</w:t>
      </w:r>
      <w:r w:rsidR="009A0F79">
        <w:rPr>
          <w:color w:val="FF0000"/>
          <w:sz w:val="24"/>
          <w:szCs w:val="24"/>
        </w:rPr>
        <w:t xml:space="preserve">. </w:t>
      </w:r>
    </w:p>
    <w:p w14:paraId="012A4020" w14:textId="77777777" w:rsidR="00740926" w:rsidRDefault="00740926" w:rsidP="00991459">
      <w:pPr>
        <w:pStyle w:val="Akapitzlist"/>
        <w:rPr>
          <w:rFonts w:ascii="Calibri" w:hAnsi="Calibri" w:cs="Calibri"/>
          <w:color w:val="0070C0"/>
          <w:shd w:val="clear" w:color="auto" w:fill="FFFFFF"/>
        </w:rPr>
      </w:pPr>
      <w:r>
        <w:rPr>
          <w:rFonts w:ascii="Calibri" w:hAnsi="Calibri" w:cs="Calibri"/>
          <w:color w:val="0070C0"/>
          <w:shd w:val="clear" w:color="auto" w:fill="FFFFFF"/>
        </w:rPr>
        <w:t>Si vous le souhaitez, nous pouvons déjà faire les démarches nécessaires pour planter quelques arbres en écrans, votre côte de limite des parcelles. Comme ça, les arbres pourraient </w:t>
      </w:r>
      <w:proofErr w:type="spellStart"/>
      <w:r>
        <w:rPr>
          <w:rFonts w:ascii="Calibri" w:hAnsi="Calibri" w:cs="Calibri"/>
          <w:color w:val="0070C0"/>
          <w:shd w:val="clear" w:color="auto" w:fill="FFFFFF"/>
        </w:rPr>
        <w:t>etre</w:t>
      </w:r>
      <w:proofErr w:type="spellEnd"/>
      <w:r>
        <w:rPr>
          <w:rFonts w:ascii="Calibri" w:hAnsi="Calibri" w:cs="Calibri"/>
          <w:color w:val="0070C0"/>
          <w:shd w:val="clear" w:color="auto" w:fill="FFFFFF"/>
        </w:rPr>
        <w:t xml:space="preserve"> plantés déjà </w:t>
      </w:r>
      <w:proofErr w:type="gramStart"/>
      <w:r>
        <w:rPr>
          <w:rFonts w:ascii="Calibri" w:hAnsi="Calibri" w:cs="Calibri"/>
          <w:color w:val="0070C0"/>
          <w:shd w:val="clear" w:color="auto" w:fill="FFFFFF"/>
        </w:rPr>
        <w:t>( pas</w:t>
      </w:r>
      <w:proofErr w:type="gramEnd"/>
      <w:r>
        <w:rPr>
          <w:rFonts w:ascii="Calibri" w:hAnsi="Calibri" w:cs="Calibri"/>
          <w:color w:val="0070C0"/>
          <w:shd w:val="clear" w:color="auto" w:fill="FFFFFF"/>
        </w:rPr>
        <w:t xml:space="preserve"> dans 2 ans) et vous aurez une maîtrise complète de la maintenance de ces arbres d'écran. D'autant plus, les arbres plantés sur vos parcelles feront encore plus de </w:t>
      </w:r>
      <w:proofErr w:type="gramStart"/>
      <w:r>
        <w:rPr>
          <w:rFonts w:ascii="Calibri" w:hAnsi="Calibri" w:cs="Calibri"/>
          <w:color w:val="0070C0"/>
          <w:shd w:val="clear" w:color="auto" w:fill="FFFFFF"/>
        </w:rPr>
        <w:t>barrière visuel</w:t>
      </w:r>
      <w:proofErr w:type="gramEnd"/>
      <w:r>
        <w:rPr>
          <w:rFonts w:ascii="Calibri" w:hAnsi="Calibri" w:cs="Calibri"/>
          <w:color w:val="0070C0"/>
          <w:shd w:val="clear" w:color="auto" w:fill="FFFFFF"/>
        </w:rPr>
        <w:t xml:space="preserve"> pour vous (angle de vue). Nous pouvons aussi vous proposer une participation dans les frais de plantation à hauteur de 50%.</w:t>
      </w:r>
    </w:p>
    <w:p w14:paraId="70D3FE37" w14:textId="4BA7E8C8" w:rsidR="0018620C" w:rsidRDefault="0018620C" w:rsidP="006B7D5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Il est ouvert à ce que des arbres/plantes forment un écran par rapport à des parcelles </w:t>
      </w:r>
      <w:proofErr w:type="gramStart"/>
      <w:r>
        <w:rPr>
          <w:sz w:val="24"/>
          <w:szCs w:val="24"/>
        </w:rPr>
        <w:t>voisines</w:t>
      </w:r>
      <w:proofErr w:type="gramEnd"/>
      <w:r>
        <w:rPr>
          <w:sz w:val="24"/>
          <w:szCs w:val="24"/>
        </w:rPr>
        <w:t>, en vue de l’intimité. Il ne trouve pas positif de « cloisonner ».</w:t>
      </w:r>
    </w:p>
    <w:p w14:paraId="039A2690" w14:textId="0398B1D2" w:rsidR="00123B57" w:rsidRDefault="00123B57" w:rsidP="006B7D5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>L’architecte paysagiste sera garant vis-à-vis de l’office cantonal de l’agriculture et de la nature, et il pourra y avoir une réunion dudit architecte paysagiste avec les voisins.</w:t>
      </w:r>
    </w:p>
    <w:p w14:paraId="17A9C720" w14:textId="4F183256" w:rsidR="0018620C" w:rsidRDefault="0018620C" w:rsidP="006B7D5B">
      <w:pPr>
        <w:pStyle w:val="Akapitzlist"/>
        <w:rPr>
          <w:sz w:val="24"/>
          <w:szCs w:val="24"/>
        </w:rPr>
      </w:pPr>
    </w:p>
    <w:p w14:paraId="6E4FF816" w14:textId="77777777" w:rsidR="00474EC7" w:rsidRDefault="00474EC7" w:rsidP="006B7D5B">
      <w:pPr>
        <w:pStyle w:val="Akapitzlist"/>
        <w:rPr>
          <w:sz w:val="24"/>
          <w:szCs w:val="24"/>
        </w:rPr>
      </w:pPr>
    </w:p>
    <w:p w14:paraId="38B061E0" w14:textId="0B1F4558" w:rsidR="00123B57" w:rsidRPr="006B7D5B" w:rsidRDefault="00123B57" w:rsidP="00AA788D">
      <w:pPr>
        <w:pStyle w:val="Akapitzlist"/>
        <w:numPr>
          <w:ilvl w:val="0"/>
          <w:numId w:val="1"/>
        </w:numPr>
        <w:rPr>
          <w:b/>
          <w:bCs/>
          <w:sz w:val="24"/>
          <w:szCs w:val="24"/>
        </w:rPr>
      </w:pPr>
      <w:r w:rsidRPr="006B7D5B">
        <w:rPr>
          <w:b/>
          <w:bCs/>
          <w:sz w:val="24"/>
          <w:szCs w:val="24"/>
        </w:rPr>
        <w:t>Panneaux publicitaires :</w:t>
      </w:r>
    </w:p>
    <w:p w14:paraId="5F50822C" w14:textId="0ED30FE2" w:rsidR="00123B57" w:rsidRDefault="00123B57" w:rsidP="006B7D5B">
      <w:pPr>
        <w:pStyle w:val="Akapitzlist"/>
        <w:rPr>
          <w:sz w:val="24"/>
          <w:szCs w:val="24"/>
        </w:rPr>
      </w:pPr>
      <w:r>
        <w:rPr>
          <w:sz w:val="24"/>
          <w:szCs w:val="24"/>
        </w:rPr>
        <w:t xml:space="preserve">Il est demandé à </w:t>
      </w:r>
      <w:r w:rsidRPr="00242113">
        <w:rPr>
          <w:sz w:val="24"/>
          <w:szCs w:val="24"/>
        </w:rPr>
        <w:t>Maciej Zagrzejewski et Matthieu Steiner</w:t>
      </w:r>
      <w:r>
        <w:rPr>
          <w:sz w:val="24"/>
          <w:szCs w:val="24"/>
        </w:rPr>
        <w:t xml:space="preserve"> qu’il n’y ait pas de panneaux publicitaires aux entrées du chemin du </w:t>
      </w:r>
      <w:proofErr w:type="spellStart"/>
      <w:r>
        <w:rPr>
          <w:sz w:val="24"/>
          <w:szCs w:val="24"/>
        </w:rPr>
        <w:t>Jerlon</w:t>
      </w:r>
      <w:proofErr w:type="spellEnd"/>
      <w:r>
        <w:rPr>
          <w:sz w:val="24"/>
          <w:szCs w:val="24"/>
        </w:rPr>
        <w:t xml:space="preserve"> (car problématique</w:t>
      </w:r>
      <w:r w:rsidR="007F48E1">
        <w:rPr>
          <w:sz w:val="24"/>
          <w:szCs w:val="24"/>
        </w:rPr>
        <w:t xml:space="preserve">, </w:t>
      </w:r>
      <w:r w:rsidR="00474EC7">
        <w:rPr>
          <w:sz w:val="24"/>
          <w:szCs w:val="24"/>
        </w:rPr>
        <w:t xml:space="preserve">et </w:t>
      </w:r>
      <w:r w:rsidR="007F48E1">
        <w:rPr>
          <w:sz w:val="24"/>
          <w:szCs w:val="24"/>
        </w:rPr>
        <w:t>vu l’opposition de la majorité des propriétaires</w:t>
      </w:r>
      <w:r w:rsidR="00474EC7">
        <w:rPr>
          <w:sz w:val="24"/>
          <w:szCs w:val="24"/>
        </w:rPr>
        <w:t>)</w:t>
      </w:r>
      <w:r>
        <w:rPr>
          <w:sz w:val="24"/>
          <w:szCs w:val="24"/>
        </w:rPr>
        <w:t>, la possibilité l</w:t>
      </w:r>
      <w:r w:rsidR="005C4B82">
        <w:rPr>
          <w:sz w:val="24"/>
          <w:szCs w:val="24"/>
        </w:rPr>
        <w:t>eur</w:t>
      </w:r>
      <w:r>
        <w:rPr>
          <w:sz w:val="24"/>
          <w:szCs w:val="24"/>
        </w:rPr>
        <w:t xml:space="preserve"> étant suggérée de demander au propriétaire du champ se trouvant de l’autre côté du chemin des Fourches d’y poser un panneau publicitaire.</w:t>
      </w:r>
    </w:p>
    <w:p w14:paraId="09F343BC" w14:textId="4E6548A0" w:rsidR="00862A77" w:rsidRPr="00DA6E82" w:rsidRDefault="00862A77" w:rsidP="00862A77">
      <w:pPr>
        <w:pStyle w:val="Akapitzlist"/>
        <w:rPr>
          <w:color w:val="0070C0"/>
          <w:sz w:val="24"/>
          <w:szCs w:val="24"/>
        </w:rPr>
      </w:pPr>
      <w:r w:rsidRPr="00DA6E82">
        <w:rPr>
          <w:color w:val="0070C0"/>
          <w:sz w:val="24"/>
          <w:szCs w:val="24"/>
        </w:rPr>
        <w:lastRenderedPageBreak/>
        <w:t>(</w:t>
      </w:r>
      <w:r w:rsidR="00F26F18">
        <w:rPr>
          <w:color w:val="0070C0"/>
          <w:sz w:val="24"/>
          <w:szCs w:val="24"/>
        </w:rPr>
        <w:t>N</w:t>
      </w:r>
      <w:r w:rsidRPr="00DA6E82">
        <w:rPr>
          <w:color w:val="0070C0"/>
          <w:sz w:val="24"/>
          <w:szCs w:val="24"/>
        </w:rPr>
        <w:t xml:space="preserve">ous avons contacté le gérant </w:t>
      </w:r>
      <w:r w:rsidR="00F26F18" w:rsidRPr="00DA6E82">
        <w:rPr>
          <w:color w:val="0070C0"/>
          <w:sz w:val="24"/>
          <w:szCs w:val="24"/>
        </w:rPr>
        <w:t>du domaine</w:t>
      </w:r>
      <w:r w:rsidRPr="00DA6E82">
        <w:rPr>
          <w:color w:val="0070C0"/>
          <w:sz w:val="24"/>
          <w:szCs w:val="24"/>
        </w:rPr>
        <w:t xml:space="preserve"> agricultural, la pose de panneau n’y est pas possible. Nous allons par conséquence poser le panneau sur notre terrain) </w:t>
      </w:r>
    </w:p>
    <w:p w14:paraId="30F519F4" w14:textId="45F1804E" w:rsidR="00F3489E" w:rsidRDefault="00F3489E" w:rsidP="006B7D5B">
      <w:pPr>
        <w:pStyle w:val="Akapitzlist"/>
        <w:rPr>
          <w:sz w:val="24"/>
          <w:szCs w:val="24"/>
        </w:rPr>
      </w:pPr>
    </w:p>
    <w:p w14:paraId="5CD401EE" w14:textId="4C5B003F" w:rsidR="00F3489E" w:rsidRDefault="00F3489E" w:rsidP="006B7D5B">
      <w:pPr>
        <w:pStyle w:val="Akapitzlist"/>
        <w:rPr>
          <w:sz w:val="24"/>
          <w:szCs w:val="24"/>
        </w:rPr>
      </w:pPr>
    </w:p>
    <w:p w14:paraId="4826E206" w14:textId="703B71C0" w:rsidR="00F3489E" w:rsidRPr="00F3489E" w:rsidRDefault="00F3489E" w:rsidP="00F3489E">
      <w:pPr>
        <w:rPr>
          <w:sz w:val="24"/>
          <w:szCs w:val="24"/>
        </w:rPr>
      </w:pPr>
      <w:r>
        <w:rPr>
          <w:sz w:val="24"/>
          <w:szCs w:val="24"/>
        </w:rPr>
        <w:t xml:space="preserve">PV </w:t>
      </w:r>
      <w:r w:rsidR="005965FE">
        <w:rPr>
          <w:sz w:val="24"/>
          <w:szCs w:val="24"/>
        </w:rPr>
        <w:t>finalisé</w:t>
      </w:r>
      <w:r>
        <w:rPr>
          <w:sz w:val="24"/>
          <w:szCs w:val="24"/>
        </w:rPr>
        <w:t xml:space="preserve"> par Blaise Pagan le </w:t>
      </w:r>
      <w:r w:rsidR="008637E4">
        <w:rPr>
          <w:sz w:val="24"/>
          <w:szCs w:val="24"/>
        </w:rPr>
        <w:t>8</w:t>
      </w:r>
      <w:r>
        <w:rPr>
          <w:sz w:val="24"/>
          <w:szCs w:val="24"/>
        </w:rPr>
        <w:t xml:space="preserve"> mars 2022</w:t>
      </w:r>
    </w:p>
    <w:sectPr w:rsidR="00F3489E" w:rsidRPr="00F34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30980"/>
    <w:multiLevelType w:val="multilevel"/>
    <w:tmpl w:val="42147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9E7DA6"/>
    <w:rsid w:val="000902C0"/>
    <w:rsid w:val="000E296E"/>
    <w:rsid w:val="00123B57"/>
    <w:rsid w:val="0018620C"/>
    <w:rsid w:val="001C73CF"/>
    <w:rsid w:val="00240781"/>
    <w:rsid w:val="00242113"/>
    <w:rsid w:val="002C225A"/>
    <w:rsid w:val="00323A86"/>
    <w:rsid w:val="003B714A"/>
    <w:rsid w:val="003C5A6C"/>
    <w:rsid w:val="004245BD"/>
    <w:rsid w:val="004717E3"/>
    <w:rsid w:val="00474EC7"/>
    <w:rsid w:val="004B2B34"/>
    <w:rsid w:val="004E73B1"/>
    <w:rsid w:val="004F7C7E"/>
    <w:rsid w:val="00515B08"/>
    <w:rsid w:val="005965FE"/>
    <w:rsid w:val="005C044A"/>
    <w:rsid w:val="005C4B82"/>
    <w:rsid w:val="005C7FAD"/>
    <w:rsid w:val="005D121B"/>
    <w:rsid w:val="006B7D5B"/>
    <w:rsid w:val="006E4ADF"/>
    <w:rsid w:val="00740926"/>
    <w:rsid w:val="007425D8"/>
    <w:rsid w:val="0075110F"/>
    <w:rsid w:val="00765BDF"/>
    <w:rsid w:val="007F48E1"/>
    <w:rsid w:val="00801AF8"/>
    <w:rsid w:val="00855876"/>
    <w:rsid w:val="00857C71"/>
    <w:rsid w:val="00862A77"/>
    <w:rsid w:val="008637E4"/>
    <w:rsid w:val="00912173"/>
    <w:rsid w:val="00991459"/>
    <w:rsid w:val="009A0F79"/>
    <w:rsid w:val="009D7330"/>
    <w:rsid w:val="009E7DA6"/>
    <w:rsid w:val="00A01835"/>
    <w:rsid w:val="00A537CD"/>
    <w:rsid w:val="00A933AE"/>
    <w:rsid w:val="00AA788D"/>
    <w:rsid w:val="00B55E6B"/>
    <w:rsid w:val="00BA32E7"/>
    <w:rsid w:val="00BE03DE"/>
    <w:rsid w:val="00CB56B0"/>
    <w:rsid w:val="00CE07E1"/>
    <w:rsid w:val="00CE55C5"/>
    <w:rsid w:val="00D26622"/>
    <w:rsid w:val="00D436CA"/>
    <w:rsid w:val="00D91360"/>
    <w:rsid w:val="00E07258"/>
    <w:rsid w:val="00E154B2"/>
    <w:rsid w:val="00E422D6"/>
    <w:rsid w:val="00F04564"/>
    <w:rsid w:val="00F26F18"/>
    <w:rsid w:val="00F34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F2B53"/>
  <w15:chartTrackingRefBased/>
  <w15:docId w15:val="{E5E4880B-F012-47AD-B9D0-14EA3E02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7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5</Pages>
  <Words>1407</Words>
  <Characters>8020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Blaise Pagan</dc:creator>
  <cp:keywords/>
  <dc:description/>
  <cp:lastModifiedBy>maciej zagrzejewski</cp:lastModifiedBy>
  <cp:revision>32</cp:revision>
  <cp:lastPrinted>2022-03-07T20:18:00Z</cp:lastPrinted>
  <dcterms:created xsi:type="dcterms:W3CDTF">2022-03-03T17:57:00Z</dcterms:created>
  <dcterms:modified xsi:type="dcterms:W3CDTF">2022-03-22T11:15:00Z</dcterms:modified>
</cp:coreProperties>
</file>